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381D" w14:textId="77777777" w:rsidR="00D152A0" w:rsidRPr="001E001D" w:rsidRDefault="00D152A0" w:rsidP="00D152A0">
      <w:pPr>
        <w:pStyle w:val="Standard"/>
        <w:spacing w:after="120" w:line="288" w:lineRule="auto"/>
        <w:ind w:right="357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Nom de la commune, EPCI</w:t>
      </w:r>
    </w:p>
    <w:p w14:paraId="7E0A9982" w14:textId="77777777" w:rsidR="00D152A0" w:rsidRPr="001E001D" w:rsidRDefault="00D152A0" w:rsidP="00D152A0">
      <w:pPr>
        <w:pStyle w:val="Standard"/>
        <w:spacing w:after="120" w:line="288" w:lineRule="auto"/>
        <w:ind w:right="357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Service</w:t>
      </w:r>
    </w:p>
    <w:p w14:paraId="77AFFC6C" w14:textId="77777777" w:rsidR="00D152A0" w:rsidRPr="001E001D" w:rsidRDefault="00D152A0" w:rsidP="00D152A0">
      <w:pPr>
        <w:pStyle w:val="Standard"/>
        <w:spacing w:after="120" w:line="288" w:lineRule="auto"/>
        <w:ind w:right="357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Affaire suivie par XXXX</w:t>
      </w:r>
    </w:p>
    <w:p w14:paraId="3573A02A" w14:textId="77777777" w:rsidR="00D152A0" w:rsidRPr="001E001D" w:rsidRDefault="00D152A0" w:rsidP="00D152A0">
      <w:pPr>
        <w:pStyle w:val="Standard"/>
        <w:spacing w:after="120" w:line="288" w:lineRule="auto"/>
        <w:ind w:right="357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Référence dossier :</w:t>
      </w:r>
    </w:p>
    <w:p w14:paraId="2FD43883" w14:textId="77777777" w:rsidR="00D152A0" w:rsidRPr="001E001D" w:rsidRDefault="00D152A0" w:rsidP="00D152A0">
      <w:pPr>
        <w:pStyle w:val="Standard"/>
        <w:spacing w:after="120" w:line="288" w:lineRule="auto"/>
        <w:ind w:right="357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PJ :</w:t>
      </w:r>
    </w:p>
    <w:p w14:paraId="7B88B77A" w14:textId="77777777" w:rsidR="00D152A0" w:rsidRPr="001E001D" w:rsidRDefault="00D152A0" w:rsidP="00D152A0">
      <w:pPr>
        <w:pStyle w:val="Standard"/>
        <w:spacing w:after="120" w:line="288" w:lineRule="auto"/>
        <w:ind w:right="357"/>
        <w:jc w:val="right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XXXXX, le XX </w:t>
      </w:r>
      <w:proofErr w:type="spellStart"/>
      <w:r w:rsidRPr="001E001D">
        <w:rPr>
          <w:rFonts w:ascii="Arial" w:eastAsia="Times New Roman" w:hAnsi="Arial" w:cs="Arial"/>
          <w:sz w:val="24"/>
          <w:szCs w:val="24"/>
          <w:lang w:eastAsia="zh-CN"/>
        </w:rPr>
        <w:t>XX</w:t>
      </w:r>
      <w:proofErr w:type="spellEnd"/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XXXX</w:t>
      </w:r>
    </w:p>
    <w:p w14:paraId="46F3C4DF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0D47B1A" w14:textId="77777777" w:rsidR="00D152A0" w:rsidRPr="001E001D" w:rsidRDefault="00D152A0" w:rsidP="00D152A0">
      <w:pPr>
        <w:pStyle w:val="Standard"/>
        <w:tabs>
          <w:tab w:val="left" w:pos="5096"/>
        </w:tabs>
        <w:rPr>
          <w:rFonts w:ascii="Arial" w:hAnsi="Arial" w:cs="Arial"/>
          <w:sz w:val="24"/>
          <w:szCs w:val="24"/>
        </w:rPr>
      </w:pPr>
      <w:r w:rsidRPr="001E001D">
        <w:rPr>
          <w:rFonts w:ascii="Arial" w:hAnsi="Arial" w:cs="Arial"/>
          <w:b/>
          <w:sz w:val="24"/>
          <w:szCs w:val="24"/>
          <w:u w:val="single"/>
        </w:rPr>
        <w:t>Lettre recommandée avec AR</w:t>
      </w:r>
    </w:p>
    <w:p w14:paraId="428350FD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2C6CAC2" w14:textId="5AF2ED46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b/>
          <w:sz w:val="24"/>
          <w:szCs w:val="24"/>
          <w:lang w:eastAsia="zh-CN"/>
        </w:rPr>
        <w:t>Objet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 : </w:t>
      </w:r>
      <w:r w:rsidRPr="001E001D">
        <w:rPr>
          <w:rFonts w:ascii="Arial" w:eastAsia="Times New Roman" w:hAnsi="Arial" w:cs="Arial"/>
          <w:b/>
          <w:sz w:val="24"/>
          <w:szCs w:val="24"/>
          <w:lang w:eastAsia="zh-CN"/>
        </w:rPr>
        <w:t>Procédure contradictoire préalable à la prise d’un arrêté de mise en sécurité [ordinaire</w:t>
      </w:r>
      <w:r w:rsidRPr="001E001D">
        <w:rPr>
          <w:rFonts w:ascii="Arial" w:eastAsia="Times New Roman" w:hAnsi="Arial" w:cs="Arial"/>
          <w:b/>
          <w:i/>
          <w:sz w:val="24"/>
          <w:szCs w:val="24"/>
          <w:lang w:eastAsia="zh-CN"/>
        </w:rPr>
        <w:t>]</w:t>
      </w:r>
      <w:r w:rsidRPr="001E001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 portant sur les éléments bâtis </w:t>
      </w:r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(adresse </w:t>
      </w:r>
      <w:r w:rsidR="001E001D"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immeuble) (</w:t>
      </w:r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locaux divers, occupés ou non, d'habitation ou non, ruines ou non …)</w:t>
      </w:r>
    </w:p>
    <w:p w14:paraId="5F5D4DF0" w14:textId="77777777" w:rsidR="00D152A0" w:rsidRPr="001E001D" w:rsidRDefault="00D152A0" w:rsidP="00D152A0">
      <w:pPr>
        <w:pStyle w:val="Standard"/>
        <w:spacing w:after="120" w:line="288" w:lineRule="auto"/>
        <w:ind w:right="35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983EBBF" w14:textId="77777777" w:rsidR="00D152A0" w:rsidRPr="001E001D" w:rsidRDefault="00D152A0" w:rsidP="00D152A0">
      <w:pPr>
        <w:pStyle w:val="Standard"/>
        <w:spacing w:after="120" w:line="288" w:lineRule="auto"/>
        <w:ind w:right="357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Madame, Monsieur,</w:t>
      </w:r>
      <w:r w:rsidRPr="001E001D">
        <w:rPr>
          <w:rStyle w:val="Appelnotedebasdep"/>
          <w:rFonts w:ascii="Arial" w:eastAsia="Times New Roman" w:hAnsi="Arial" w:cs="Arial"/>
          <w:sz w:val="24"/>
          <w:szCs w:val="24"/>
          <w:lang w:eastAsia="zh-CN"/>
        </w:rPr>
        <w:footnoteReference w:id="1"/>
      </w:r>
    </w:p>
    <w:p w14:paraId="74F7C604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Mes services ont réalisé une visite le [</w:t>
      </w: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date de la visite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] dans [</w:t>
      </w: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le type de local/installation/immeuble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] situé [</w:t>
      </w: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localisation précise du local/appartement/partie communes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] sis [</w:t>
      </w: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adresse complète du lieu concerné], dont vous êtes le [propriétaire/titulaire de droits réels immobiliers//bailleur/exploitant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en cas d'hôtel meublé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], le cas échéant, syndic de la copropriété </w:t>
      </w: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(pour les parties communes concernées</w:t>
      </w:r>
      <w:proofErr w:type="gramStart"/>
      <w:r w:rsidRPr="001E001D">
        <w:rPr>
          <w:rFonts w:ascii="Arial" w:eastAsia="Times New Roman" w:hAnsi="Arial" w:cs="Arial"/>
          <w:sz w:val="24"/>
          <w:szCs w:val="24"/>
          <w:lang w:eastAsia="zh-CN"/>
        </w:rPr>
        <w:t>);</w:t>
      </w:r>
      <w:proofErr w:type="gramEnd"/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pour les seules parties privatives, le copropriétaire concerné…</w:t>
      </w:r>
    </w:p>
    <w:p w14:paraId="60747A2B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14:paraId="6F7FA10E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hAnsi="Arial" w:cs="Arial"/>
          <w:sz w:val="24"/>
          <w:szCs w:val="24"/>
          <w:lang w:eastAsia="zh-CN"/>
        </w:rPr>
        <w:t>Il a été constaté et mentionné dans un rapport de visite les éléments suivants :</w:t>
      </w:r>
    </w:p>
    <w:p w14:paraId="0E528356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14:paraId="0E85276D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Citer les désordres constatés</w:t>
      </w:r>
      <w:proofErr w:type="gramStart"/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..</w:t>
      </w:r>
      <w:proofErr w:type="gramEnd"/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;</w:t>
      </w:r>
    </w:p>
    <w:p w14:paraId="25464862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14:paraId="14538B88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Ou </w:t>
      </w:r>
      <w:proofErr w:type="gramStart"/>
      <w:r w:rsidRPr="001E001D">
        <w:rPr>
          <w:rFonts w:ascii="Arial" w:eastAsia="Times New Roman" w:hAnsi="Arial" w:cs="Arial"/>
          <w:sz w:val="24"/>
          <w:szCs w:val="24"/>
          <w:lang w:eastAsia="zh-CN"/>
        </w:rPr>
        <w:t>suite au</w:t>
      </w:r>
      <w:proofErr w:type="gramEnd"/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rapport du ……effectué par l'expert désigné, à ma demande, par le président du tribunal administratif le …. </w:t>
      </w:r>
      <w:proofErr w:type="gramStart"/>
      <w:r w:rsidRPr="001E001D">
        <w:rPr>
          <w:rFonts w:ascii="Arial" w:eastAsia="Times New Roman" w:hAnsi="Arial" w:cs="Arial"/>
          <w:sz w:val="24"/>
          <w:szCs w:val="24"/>
          <w:lang w:eastAsia="zh-CN"/>
        </w:rPr>
        <w:t>et</w:t>
      </w:r>
      <w:proofErr w:type="gramEnd"/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ayant constaté les désordres suivants</w:t>
      </w:r>
      <w:proofErr w:type="gramStart"/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….</w:t>
      </w:r>
      <w:proofErr w:type="gramEnd"/>
      <w:r w:rsidRPr="001E001D">
        <w:rPr>
          <w:rFonts w:ascii="Arial" w:eastAsia="Times New Roman" w:hAnsi="Arial" w:cs="Arial"/>
          <w:sz w:val="24"/>
          <w:szCs w:val="24"/>
          <w:lang w:eastAsia="zh-CN"/>
        </w:rPr>
        <w:t>….</w:t>
      </w:r>
    </w:p>
    <w:p w14:paraId="641C8F29" w14:textId="77777777" w:rsidR="00D152A0" w:rsidRPr="001E001D" w:rsidRDefault="00D152A0" w:rsidP="00D152A0">
      <w:pPr>
        <w:pStyle w:val="UpperCaseList"/>
        <w:widowControl/>
        <w:ind w:left="0" w:firstLine="0"/>
        <w:jc w:val="both"/>
      </w:pPr>
      <w:r w:rsidRPr="001E001D">
        <w:t>Ce(s) rapport(s)/constat(s) établis par mes services, [</w:t>
      </w:r>
      <w:r w:rsidRPr="001E001D">
        <w:rPr>
          <w:i/>
        </w:rPr>
        <w:t>sont joint(s) à la présente lettre /ou mis à disposition sur place à la mairie/EPCI, ou envoyé par mail, ou téléchargeable au lien suivant…].</w:t>
      </w:r>
    </w:p>
    <w:p w14:paraId="36ACFEEC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5BC7436" w14:textId="3829F04B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Aussi, en vertu de mes pouvoirs de police spéciale, et conformément aux dispositions des articles L511-1 et suivants du Code de la </w:t>
      </w:r>
      <w:r w:rsidR="004444EC">
        <w:rPr>
          <w:rFonts w:ascii="Arial" w:eastAsia="Times New Roman" w:hAnsi="Arial" w:cs="Arial"/>
          <w:sz w:val="24"/>
          <w:szCs w:val="24"/>
          <w:lang w:eastAsia="zh-CN"/>
        </w:rPr>
        <w:t>c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onstruction et de l’</w:t>
      </w:r>
      <w:r w:rsidR="004444EC">
        <w:rPr>
          <w:rFonts w:ascii="Arial" w:eastAsia="Times New Roman" w:hAnsi="Arial" w:cs="Arial"/>
          <w:sz w:val="24"/>
          <w:szCs w:val="24"/>
          <w:lang w:eastAsia="zh-CN"/>
        </w:rPr>
        <w:t>h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abitation, je vous informe que j’engage, par la présente, la phase contradictoire préalable à la prise d’un arrêté de mise en sécurité ordinaire, aux fins de mettre durablement terme à tout risque portant sur la sécurité publique lié à l’état de votre immeuble.</w:t>
      </w:r>
    </w:p>
    <w:p w14:paraId="49C2F23D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6D3F7F5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Aux fins de remédier aux désordres identifiés, il apparaît nécessaire, a minima, qu’il soit procédé, dans le respect des règles de l’art et des réglementations de voirie et d’urbanisme, le cas échéant, de protection du patrimoine, à la réalisation des mesures suivantes :</w:t>
      </w:r>
    </w:p>
    <w:p w14:paraId="1CDC5E21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CF96" w14:textId="67BAE2ED" w:rsidR="00D152A0" w:rsidRPr="001E001D" w:rsidRDefault="004C13F1" w:rsidP="00D152A0">
      <w:pPr>
        <w:pStyle w:val="Paragraphedeliste"/>
        <w:widowControl/>
        <w:numPr>
          <w:ilvl w:val="0"/>
          <w:numId w:val="2"/>
        </w:numPr>
        <w:ind w:left="720"/>
        <w:contextualSpacing w:val="0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lastRenderedPageBreak/>
        <w:t>Travaux de r</w:t>
      </w:r>
      <w:r w:rsidR="00D152A0"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éparation à préciser</w:t>
      </w:r>
    </w:p>
    <w:p w14:paraId="26927B06" w14:textId="0F4FBB78" w:rsidR="004444EC" w:rsidRPr="004444EC" w:rsidRDefault="00D152A0" w:rsidP="004444EC">
      <w:pPr>
        <w:pStyle w:val="Paragraphedeliste"/>
        <w:widowControl/>
        <w:numPr>
          <w:ilvl w:val="0"/>
          <w:numId w:val="2"/>
        </w:numPr>
        <w:ind w:left="1418" w:hanging="698"/>
        <w:contextualSpacing w:val="0"/>
        <w:jc w:val="both"/>
        <w:rPr>
          <w:rFonts w:ascii="Arial" w:hAnsi="Arial" w:cs="Arial"/>
          <w:sz w:val="24"/>
          <w:szCs w:val="24"/>
        </w:rPr>
      </w:pPr>
      <w:r w:rsidRPr="004444EC">
        <w:rPr>
          <w:rFonts w:ascii="Arial" w:eastAsia="Times New Roman" w:hAnsi="Arial" w:cs="Arial"/>
          <w:i/>
          <w:sz w:val="24"/>
          <w:szCs w:val="24"/>
          <w:lang w:eastAsia="zh-CN"/>
        </w:rPr>
        <w:t>Démolition d</w:t>
      </w:r>
      <w:r w:rsidR="004444EC" w:rsidRPr="004444EC">
        <w:rPr>
          <w:rFonts w:ascii="Arial" w:eastAsia="Times New Roman" w:hAnsi="Arial" w:cs="Arial"/>
          <w:i/>
          <w:sz w:val="24"/>
          <w:szCs w:val="24"/>
          <w:lang w:eastAsia="zh-CN"/>
        </w:rPr>
        <w:t>u bâtiment</w:t>
      </w:r>
      <w:r w:rsidR="004444EC">
        <w:rPr>
          <w:rFonts w:ascii="Arial" w:eastAsia="Times New Roman" w:hAnsi="Arial" w:cs="Arial"/>
          <w:i/>
          <w:sz w:val="24"/>
          <w:szCs w:val="24"/>
          <w:lang w:eastAsia="zh-CN"/>
        </w:rPr>
        <w:t>, le cas échéant ou interdiction définitive d’occuper en l’état le/les bâtiments concernés</w:t>
      </w:r>
    </w:p>
    <w:p w14:paraId="279B1B53" w14:textId="77777777" w:rsidR="004444EC" w:rsidRPr="004444EC" w:rsidRDefault="004444EC" w:rsidP="004444EC">
      <w:pPr>
        <w:pStyle w:val="Paragraphedeliste"/>
        <w:widowControl/>
        <w:ind w:left="141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25ADF5D" w14:textId="4A5739C3" w:rsidR="00D152A0" w:rsidRPr="004444EC" w:rsidRDefault="00D152A0" w:rsidP="004444EC">
      <w:pPr>
        <w:widowControl/>
        <w:jc w:val="both"/>
        <w:rPr>
          <w:rFonts w:ascii="Arial" w:hAnsi="Arial" w:cs="Arial"/>
          <w:sz w:val="24"/>
          <w:szCs w:val="24"/>
        </w:rPr>
      </w:pPr>
      <w:r w:rsidRPr="004444EC">
        <w:rPr>
          <w:rFonts w:ascii="Arial" w:hAnsi="Arial" w:cs="Arial"/>
          <w:sz w:val="24"/>
          <w:szCs w:val="24"/>
          <w:lang w:eastAsia="zh-CN"/>
        </w:rPr>
        <w:t>Je vous demande de bien vouloir me faire connaître par écrit, dans un délai de </w:t>
      </w:r>
      <w:r w:rsidRPr="004444EC">
        <w:rPr>
          <w:rFonts w:ascii="Arial" w:hAnsi="Arial" w:cs="Arial"/>
          <w:b/>
          <w:i/>
          <w:color w:val="000000"/>
          <w:sz w:val="24"/>
          <w:szCs w:val="24"/>
          <w:lang w:eastAsia="zh-CN"/>
        </w:rPr>
        <w:t>/1 mois minimum, 2 en copropriété/</w:t>
      </w:r>
      <w:r w:rsidRPr="004444EC">
        <w:rPr>
          <w:rFonts w:ascii="Arial" w:hAnsi="Arial" w:cs="Arial"/>
          <w:b/>
          <w:color w:val="FF0000"/>
          <w:sz w:val="24"/>
          <w:szCs w:val="24"/>
          <w:lang w:eastAsia="zh-CN"/>
        </w:rPr>
        <w:t xml:space="preserve"> </w:t>
      </w:r>
      <w:r w:rsidRPr="004444EC">
        <w:rPr>
          <w:rFonts w:ascii="Arial" w:hAnsi="Arial" w:cs="Arial"/>
          <w:b/>
          <w:sz w:val="24"/>
          <w:szCs w:val="24"/>
          <w:lang w:eastAsia="zh-CN"/>
        </w:rPr>
        <w:t>à compter de la réception de la présente</w:t>
      </w:r>
      <w:r w:rsidRPr="004444EC">
        <w:rPr>
          <w:rFonts w:ascii="Arial" w:hAnsi="Arial" w:cs="Arial"/>
          <w:sz w:val="24"/>
          <w:szCs w:val="24"/>
          <w:lang w:eastAsia="zh-CN"/>
        </w:rPr>
        <w:t xml:space="preserve">, vos / les observations, intentions et délais d’interventions / du / des </w:t>
      </w:r>
      <w:proofErr w:type="spellStart"/>
      <w:r w:rsidRPr="004444EC">
        <w:rPr>
          <w:rFonts w:ascii="Arial" w:hAnsi="Arial" w:cs="Arial"/>
          <w:sz w:val="24"/>
          <w:szCs w:val="24"/>
          <w:lang w:eastAsia="zh-CN"/>
        </w:rPr>
        <w:t>co</w:t>
      </w:r>
      <w:proofErr w:type="spellEnd"/>
      <w:r w:rsidRPr="004444EC">
        <w:rPr>
          <w:rFonts w:ascii="Arial" w:hAnsi="Arial" w:cs="Arial"/>
          <w:sz w:val="24"/>
          <w:szCs w:val="24"/>
          <w:lang w:eastAsia="zh-CN"/>
        </w:rPr>
        <w:t xml:space="preserve">/propriétaire(s) / du syndicat des copropriétaires, concernant la mise en œuvre des </w:t>
      </w:r>
      <w:r w:rsidR="00B2195A">
        <w:rPr>
          <w:rFonts w:ascii="Arial" w:hAnsi="Arial" w:cs="Arial"/>
          <w:sz w:val="24"/>
          <w:szCs w:val="24"/>
          <w:lang w:eastAsia="zh-CN"/>
        </w:rPr>
        <w:t xml:space="preserve">mesures </w:t>
      </w:r>
      <w:r w:rsidR="004444EC" w:rsidRPr="004444EC">
        <w:rPr>
          <w:rFonts w:ascii="Arial" w:hAnsi="Arial" w:cs="Arial"/>
          <w:sz w:val="24"/>
          <w:szCs w:val="24"/>
          <w:lang w:eastAsia="zh-CN"/>
        </w:rPr>
        <w:t>nécessaires</w:t>
      </w:r>
      <w:r w:rsidR="004C13F1" w:rsidRPr="004444EC">
        <w:rPr>
          <w:rFonts w:ascii="Arial" w:hAnsi="Arial" w:cs="Arial"/>
          <w:sz w:val="24"/>
          <w:szCs w:val="24"/>
          <w:lang w:eastAsia="zh-CN"/>
        </w:rPr>
        <w:t xml:space="preserve"> à la préservation de la sécurité publique</w:t>
      </w:r>
      <w:r w:rsidRPr="004444EC">
        <w:rPr>
          <w:rFonts w:ascii="Arial" w:hAnsi="Arial" w:cs="Arial"/>
          <w:sz w:val="24"/>
          <w:szCs w:val="24"/>
          <w:lang w:eastAsia="zh-CN"/>
        </w:rPr>
        <w:t>.</w:t>
      </w:r>
    </w:p>
    <w:p w14:paraId="3337BDF0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91135CD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Dans le cas où les désordres ne concernent que les parties communes d’un immeuble en copropriété :</w:t>
      </w:r>
    </w:p>
    <w:p w14:paraId="4449C91F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DB58752" w14:textId="5612FB9D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« Selon l’article L 511-10 du code de construction et de l’habitation, en votre qualité de syndic, vous êtes tenu de transmettre immédiatement cette mise en observation au syndicat des copropriétaires</w:t>
      </w:r>
      <w:r w:rsidR="00EE7FA4">
        <w:rPr>
          <w:rFonts w:ascii="Arial" w:eastAsia="Times New Roman" w:hAnsi="Arial" w:cs="Arial"/>
          <w:sz w:val="24"/>
          <w:szCs w:val="24"/>
          <w:lang w:eastAsia="zh-CN"/>
        </w:rPr>
        <w:t xml:space="preserve"> ainsi qu’aux occupants 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».</w:t>
      </w:r>
    </w:p>
    <w:p w14:paraId="69FC3EBC" w14:textId="77777777" w:rsidR="008D6073" w:rsidRPr="001E001D" w:rsidRDefault="008D6073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1A4097" w14:textId="42B9106B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Passé ce délai, </w:t>
      </w:r>
      <w:r w:rsidR="004C13F1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sans réponse de votre part, ou sans engagement </w:t>
      </w:r>
      <w:r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de / votre / la part du / des propriétaire(s) / indivis / du syndicat des copropriétaires / </w:t>
      </w:r>
      <w:r w:rsidR="004C13F1"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de procéder </w:t>
      </w:r>
      <w:r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à la réalisation des travaux nécessaires, et dans tous les cas où subsisterait </w:t>
      </w:r>
      <w:r w:rsidR="004C13F1"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un </w:t>
      </w:r>
      <w:r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risque</w:t>
      </w:r>
      <w:r w:rsidR="004C13F1"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pour la sécurité publique</w:t>
      </w:r>
      <w:r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je </w:t>
      </w:r>
      <w:r w:rsidR="008D6073"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serai dans</w:t>
      </w:r>
      <w:r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l’obligation 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de prendre un arrêté de mise en sécurité </w:t>
      </w:r>
      <w:r w:rsidR="00625CB1" w:rsidRPr="001E001D">
        <w:rPr>
          <w:rFonts w:ascii="Arial" w:eastAsia="Times New Roman" w:hAnsi="Arial" w:cs="Arial"/>
          <w:sz w:val="24"/>
          <w:szCs w:val="24"/>
          <w:lang w:eastAsia="zh-CN"/>
        </w:rPr>
        <w:t>qui précisera</w:t>
      </w:r>
      <w:r w:rsidR="008D6073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les travaux </w:t>
      </w:r>
      <w:r w:rsidR="004444EC" w:rsidRPr="001E001D">
        <w:rPr>
          <w:rFonts w:ascii="Arial" w:eastAsia="Times New Roman" w:hAnsi="Arial" w:cs="Arial"/>
          <w:sz w:val="24"/>
          <w:szCs w:val="24"/>
          <w:lang w:eastAsia="zh-CN"/>
        </w:rPr>
        <w:t>à réaliser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dans un délai contraint</w:t>
      </w:r>
      <w:r w:rsidR="00625CB1">
        <w:rPr>
          <w:rFonts w:ascii="Arial" w:eastAsia="Times New Roman" w:hAnsi="Arial" w:cs="Arial"/>
          <w:sz w:val="24"/>
          <w:szCs w:val="24"/>
          <w:lang w:eastAsia="zh-CN"/>
        </w:rPr>
        <w:t>, ainsi que toutes mesures utiles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212C98D4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Arial" w:hAnsi="Arial" w:cs="Arial"/>
          <w:sz w:val="24"/>
          <w:szCs w:val="24"/>
          <w:shd w:val="clear" w:color="auto" w:fill="00FF00"/>
          <w:lang w:eastAsia="zh-CN"/>
        </w:rPr>
        <w:t xml:space="preserve"> </w:t>
      </w:r>
    </w:p>
    <w:p w14:paraId="1D26CA1C" w14:textId="6AC05E4E" w:rsidR="000C5F82" w:rsidRPr="001E001D" w:rsidRDefault="000C5F82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Cas où des locaux de l’immeuble sont occupés, à titre d’habitation, ou d’activités commerciales ou professionnelles, le </w:t>
      </w:r>
      <w:r w:rsidR="00D152A0"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propriétaire bailleur</w:t>
      </w:r>
      <w:r w:rsidR="00D152A0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 - </w:t>
      </w:r>
      <w:r w:rsidR="00D152A0"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ou copropriétaire bailleur</w:t>
      </w:r>
      <w:r w:rsidR="00D152A0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si </w:t>
      </w:r>
      <w:r w:rsidR="00D152A0"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les désordres concernent les parties communes d’un immeuble en copropriété</w:t>
      </w: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 </w:t>
      </w:r>
      <w:r w:rsidR="00D152A0"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- :</w:t>
      </w:r>
    </w:p>
    <w:p w14:paraId="1555868E" w14:textId="77777777" w:rsidR="000C5F82" w:rsidRPr="001E001D" w:rsidRDefault="000C5F82" w:rsidP="00D152A0">
      <w:pPr>
        <w:pStyle w:val="Standard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6EFCACB" w14:textId="58460C5E" w:rsidR="00D152A0" w:rsidRPr="001E001D" w:rsidRDefault="000C5F82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hAnsi="Arial" w:cs="Arial"/>
          <w:iCs/>
          <w:sz w:val="24"/>
          <w:szCs w:val="24"/>
        </w:rPr>
        <w:t>C</w:t>
      </w:r>
      <w:r w:rsidR="00D152A0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et arrêté aura également pour conséquence </w:t>
      </w:r>
      <w:r w:rsidR="004444EC">
        <w:rPr>
          <w:rFonts w:ascii="Arial" w:eastAsia="Times New Roman" w:hAnsi="Arial" w:cs="Arial"/>
          <w:sz w:val="24"/>
          <w:szCs w:val="24"/>
          <w:lang w:eastAsia="zh-CN"/>
        </w:rPr>
        <w:t xml:space="preserve">la suspension </w:t>
      </w:r>
      <w:r w:rsidR="001E001D" w:rsidRPr="001E001D">
        <w:rPr>
          <w:rFonts w:ascii="Arial" w:eastAsia="Times New Roman" w:hAnsi="Arial" w:cs="Arial"/>
          <w:sz w:val="24"/>
          <w:szCs w:val="24"/>
          <w:lang w:eastAsia="zh-CN"/>
        </w:rPr>
        <w:t>l</w:t>
      </w:r>
      <w:r w:rsidR="00D152A0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es loyers d'habitation 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et commerciaux </w:t>
      </w:r>
      <w:r w:rsidR="00D152A0" w:rsidRPr="001E001D">
        <w:rPr>
          <w:rFonts w:ascii="Arial" w:eastAsia="Times New Roman" w:hAnsi="Arial" w:cs="Arial"/>
          <w:sz w:val="24"/>
          <w:szCs w:val="24"/>
          <w:lang w:eastAsia="zh-CN"/>
        </w:rPr>
        <w:t>dus par le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s </w:t>
      </w:r>
      <w:r w:rsidR="001E001D" w:rsidRPr="001E001D">
        <w:rPr>
          <w:rFonts w:ascii="Arial" w:eastAsia="Times New Roman" w:hAnsi="Arial" w:cs="Arial"/>
          <w:sz w:val="24"/>
          <w:szCs w:val="24"/>
          <w:lang w:eastAsia="zh-CN"/>
        </w:rPr>
        <w:t>différents</w:t>
      </w:r>
      <w:r w:rsidR="00D152A0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locataire</w:t>
      </w:r>
      <w:r w:rsidR="001E001D" w:rsidRPr="001E001D">
        <w:rPr>
          <w:rFonts w:ascii="Arial" w:eastAsia="Times New Roman" w:hAnsi="Arial" w:cs="Arial"/>
          <w:sz w:val="24"/>
          <w:szCs w:val="24"/>
          <w:lang w:eastAsia="zh-CN"/>
        </w:rPr>
        <w:t>s</w:t>
      </w:r>
      <w:r w:rsidR="00D152A0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à compter du premier jour du mois suivant la notification de l’arrêté et jusqu’au premier jour du mois suivant sa mainlevée</w:t>
      </w:r>
      <w:r w:rsidR="00D152A0"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.</w:t>
      </w:r>
    </w:p>
    <w:p w14:paraId="7843AD0D" w14:textId="77777777" w:rsidR="00D152A0" w:rsidRPr="001E001D" w:rsidRDefault="00D152A0" w:rsidP="00D152A0">
      <w:pPr>
        <w:spacing w:after="75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p w14:paraId="7620655E" w14:textId="5943A2A1" w:rsidR="00454912" w:rsidRPr="001E001D" w:rsidRDefault="00454912" w:rsidP="00454912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L’arrêté de mise en sécurité pourra, le cas échéant, être assorti d’une interdiction, temporaire ou définitive, d’habiter ou d’utiliser </w:t>
      </w:r>
      <w:r w:rsidR="00EE7FA4">
        <w:rPr>
          <w:rFonts w:ascii="Arial" w:eastAsia="Times New Roman" w:hAnsi="Arial" w:cs="Arial"/>
          <w:sz w:val="24"/>
          <w:szCs w:val="24"/>
          <w:lang w:eastAsia="zh-CN"/>
        </w:rPr>
        <w:t xml:space="preserve">tout ou partie du bâtiment </w:t>
      </w:r>
      <w:r w:rsidR="001E001D" w:rsidRPr="001E001D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7DDCE902" w14:textId="4F151055" w:rsidR="00454912" w:rsidRPr="001E001D" w:rsidRDefault="00454912" w:rsidP="00454912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14:paraId="5B4769E2" w14:textId="5CDF9983" w:rsidR="000C5F82" w:rsidRPr="001E001D" w:rsidRDefault="000C5F82" w:rsidP="00D152A0">
      <w:pPr>
        <w:spacing w:after="75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1E001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Cas ou l’immeuble à usage d’habitation est occupé par des locataires :</w:t>
      </w:r>
    </w:p>
    <w:p w14:paraId="5752CDB9" w14:textId="34208212" w:rsidR="00D152A0" w:rsidRPr="001E001D" w:rsidRDefault="00D152A0" w:rsidP="00442D3D">
      <w:pPr>
        <w:spacing w:after="75"/>
        <w:jc w:val="both"/>
        <w:rPr>
          <w:rFonts w:ascii="Arial" w:eastAsia="Times New Roman" w:hAnsi="Arial" w:cs="Arial"/>
          <w:kern w:val="3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A compter de la réception de la présente lettre, en application de l'article 15 de la loi </w:t>
      </w:r>
      <w:r w:rsidRPr="001E001D">
        <w:rPr>
          <w:rFonts w:ascii="Arial" w:eastAsia="Times New Roman" w:hAnsi="Arial" w:cs="Arial"/>
          <w:kern w:val="3"/>
          <w:sz w:val="24"/>
          <w:szCs w:val="24"/>
        </w:rPr>
        <w:t xml:space="preserve">n° 89-462 du 6 juillet 1989 tendant à améliorer les rapports locatifs et portant modification de la loi n° 86-1290 du 23 décembre 1986, les baux d'habitation des locataires sont suspendus pour une durée </w:t>
      </w:r>
      <w:r w:rsidR="00442D3D" w:rsidRPr="001E001D">
        <w:rPr>
          <w:rFonts w:ascii="Arial" w:eastAsia="Times New Roman" w:hAnsi="Arial" w:cs="Arial"/>
          <w:kern w:val="3"/>
          <w:sz w:val="24"/>
          <w:szCs w:val="24"/>
        </w:rPr>
        <w:t>maximale de</w:t>
      </w:r>
      <w:r w:rsidRPr="001E001D">
        <w:rPr>
          <w:rFonts w:ascii="Arial" w:eastAsia="Times New Roman" w:hAnsi="Arial" w:cs="Arial"/>
          <w:kern w:val="3"/>
          <w:sz w:val="24"/>
          <w:szCs w:val="24"/>
        </w:rPr>
        <w:t xml:space="preserve"> 6 mois jusqu'à la notification de l'arrêté de </w:t>
      </w:r>
      <w:r w:rsidR="00697D4C">
        <w:rPr>
          <w:rFonts w:ascii="Arial" w:eastAsia="Times New Roman" w:hAnsi="Arial" w:cs="Arial"/>
          <w:kern w:val="3"/>
          <w:sz w:val="24"/>
          <w:szCs w:val="24"/>
        </w:rPr>
        <w:t>mise en sécurité</w:t>
      </w:r>
      <w:r w:rsidRPr="001E001D">
        <w:rPr>
          <w:rFonts w:ascii="Arial" w:eastAsia="Times New Roman" w:hAnsi="Arial" w:cs="Arial"/>
          <w:kern w:val="3"/>
          <w:sz w:val="24"/>
          <w:szCs w:val="24"/>
        </w:rPr>
        <w:t xml:space="preserve">, laquelle emportera prolongation de cette suspension des baux 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jusqu’au premier jour du mois suivant la mainlevée</w:t>
      </w:r>
      <w:r w:rsidRPr="001E001D">
        <w:rPr>
          <w:rFonts w:ascii="Arial" w:eastAsia="Times New Roman" w:hAnsi="Arial" w:cs="Arial"/>
          <w:kern w:val="3"/>
          <w:sz w:val="24"/>
          <w:szCs w:val="24"/>
        </w:rPr>
        <w:t xml:space="preserve"> de cet arrêté.</w:t>
      </w:r>
    </w:p>
    <w:p w14:paraId="6EDB3BB1" w14:textId="65DDDF1A" w:rsidR="000C5F82" w:rsidRPr="001E001D" w:rsidRDefault="000C5F82" w:rsidP="00442D3D">
      <w:pPr>
        <w:spacing w:after="75"/>
        <w:jc w:val="both"/>
        <w:rPr>
          <w:rFonts w:ascii="Arial" w:hAnsi="Arial" w:cs="Arial"/>
          <w:iCs/>
          <w:sz w:val="24"/>
          <w:szCs w:val="24"/>
        </w:rPr>
      </w:pPr>
      <w:r w:rsidRPr="001E001D">
        <w:rPr>
          <w:rFonts w:ascii="Arial" w:eastAsia="Times New Roman" w:hAnsi="Arial" w:cs="Arial"/>
          <w:iCs/>
          <w:sz w:val="24"/>
          <w:szCs w:val="24"/>
          <w:lang w:eastAsia="zh-CN"/>
        </w:rPr>
        <w:t>En application d</w:t>
      </w:r>
      <w:r w:rsidR="00454912" w:rsidRPr="001E001D">
        <w:rPr>
          <w:rFonts w:ascii="Arial" w:eastAsia="Times New Roman" w:hAnsi="Arial" w:cs="Arial"/>
          <w:iCs/>
          <w:sz w:val="24"/>
          <w:szCs w:val="24"/>
          <w:lang w:eastAsia="zh-CN"/>
        </w:rPr>
        <w:t>’un arrêté de mise en sécurité</w:t>
      </w:r>
      <w:r w:rsidRPr="001E001D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, les occupants de bonne foi bénéficient </w:t>
      </w:r>
      <w:r w:rsidR="00454912" w:rsidRPr="001E001D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d’un régime spécifique de protection </w:t>
      </w:r>
      <w:r w:rsidRPr="001E001D">
        <w:rPr>
          <w:rFonts w:ascii="Arial" w:eastAsia="Times New Roman" w:hAnsi="Arial" w:cs="Arial"/>
          <w:iCs/>
          <w:sz w:val="24"/>
          <w:szCs w:val="24"/>
          <w:lang w:eastAsia="zh-CN"/>
        </w:rPr>
        <w:t>prévu aux articles L.521-1 et suivants du code de la construction et de l’habitation</w:t>
      </w:r>
      <w:r w:rsidR="00454912" w:rsidRPr="001E001D">
        <w:rPr>
          <w:rFonts w:ascii="Arial" w:eastAsia="Times New Roman" w:hAnsi="Arial" w:cs="Arial"/>
          <w:iCs/>
          <w:sz w:val="24"/>
          <w:szCs w:val="24"/>
          <w:lang w:eastAsia="zh-CN"/>
        </w:rPr>
        <w:t>, notamment d’un droit à hébergement temporaire ou à relogement définitif.</w:t>
      </w:r>
    </w:p>
    <w:p w14:paraId="23D47034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58F1622" w14:textId="31C324F9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Je tiens également à vous informer que la non-réalisation des mesures prescrites par </w:t>
      </w:r>
      <w:r w:rsidR="00454912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un 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arrêté de mise en sécurité pourra vous</w:t>
      </w:r>
      <w:r w:rsidRPr="001E001D">
        <w:rPr>
          <w:rStyle w:val="Appelnotedebasdep"/>
          <w:rFonts w:ascii="Arial" w:eastAsia="Times New Roman" w:hAnsi="Arial" w:cs="Arial"/>
          <w:sz w:val="24"/>
          <w:szCs w:val="24"/>
          <w:lang w:eastAsia="zh-CN"/>
        </w:rPr>
        <w:footnoteReference w:id="2"/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exposer au paiement d’une astreinte calculée dans les conditions prévues à l’article L 511-15 du code de la construction et de l’habitation</w:t>
      </w:r>
      <w:r w:rsidR="00454912" w:rsidRPr="001E001D">
        <w:rPr>
          <w:rFonts w:ascii="Arial" w:eastAsia="Times New Roman" w:hAnsi="Arial" w:cs="Arial"/>
          <w:sz w:val="24"/>
          <w:szCs w:val="24"/>
          <w:lang w:eastAsia="zh-CN"/>
        </w:rPr>
        <w:t>, ainsi qu’à la réalisation de travaux d’office, à votre charge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454912"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bookmarkStart w:id="0" w:name="Compléments"/>
      <w:bookmarkEnd w:id="0"/>
      <w:r w:rsidR="00454912" w:rsidRPr="001E001D">
        <w:rPr>
          <w:rFonts w:ascii="Arial" w:hAnsi="Arial" w:cs="Arial"/>
          <w:sz w:val="24"/>
          <w:szCs w:val="24"/>
        </w:rPr>
        <w:t xml:space="preserve">Dans ce cas, </w:t>
      </w:r>
      <w:r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la créance de la collectivité fera l'objet de l'inscription d'une hypothèque légale spéciale destinée à </w:t>
      </w:r>
      <w:r w:rsidR="00454912"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la </w:t>
      </w:r>
      <w:r w:rsidRPr="001E001D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garantir.</w:t>
      </w:r>
    </w:p>
    <w:p w14:paraId="2D50D871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118C2279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E001D">
        <w:rPr>
          <w:rFonts w:ascii="Arial" w:hAnsi="Arial" w:cs="Arial"/>
          <w:sz w:val="24"/>
          <w:szCs w:val="24"/>
          <w:lang w:eastAsia="zh-CN"/>
        </w:rPr>
        <w:t>Pour toute demande ou question relative à cette procédure, vous pouvez joindre XXXX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1E001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aux coordonnées portées en en-tête de ce courrier.</w:t>
      </w:r>
    </w:p>
    <w:p w14:paraId="5967DE18" w14:textId="77777777" w:rsidR="001E001D" w:rsidRPr="001E001D" w:rsidRDefault="001E001D" w:rsidP="001E001D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>Votre réponse doit être adressée par voie postale à :  XXXXX</w:t>
      </w:r>
    </w:p>
    <w:p w14:paraId="00C0241A" w14:textId="77777777" w:rsidR="001E001D" w:rsidRPr="001E001D" w:rsidRDefault="001E001D" w:rsidP="001E001D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635A3B4" w14:textId="77777777" w:rsidR="001E001D" w:rsidRPr="001E001D" w:rsidRDefault="001E001D" w:rsidP="001E001D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E001D">
        <w:rPr>
          <w:rFonts w:ascii="Arial" w:eastAsia="Times New Roman" w:hAnsi="Arial" w:cs="Arial"/>
          <w:sz w:val="24"/>
          <w:szCs w:val="24"/>
          <w:lang w:eastAsia="zh-CN"/>
        </w:rPr>
        <w:t>ou</w:t>
      </w:r>
      <w:proofErr w:type="gramEnd"/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 par voie électronique à : 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ab/>
      </w:r>
      <w:hyperlink r:id="rId7" w:history="1">
        <w:r w:rsidRPr="001E001D">
          <w:rPr>
            <w:rStyle w:val="Lienhypertexte"/>
            <w:rFonts w:ascii="Arial" w:eastAsia="Times New Roman" w:hAnsi="Arial" w:cs="Arial"/>
            <w:color w:val="000000"/>
            <w:sz w:val="24"/>
            <w:szCs w:val="24"/>
            <w:lang w:eastAsia="zh-CN"/>
          </w:rPr>
          <w:t>XXXXXXX</w:t>
        </w:r>
      </w:hyperlink>
    </w:p>
    <w:p w14:paraId="69B0F33D" w14:textId="32D61B51" w:rsidR="001E001D" w:rsidRPr="001E001D" w:rsidRDefault="001E001D" w:rsidP="001E001D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48133102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4BE448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E001D">
        <w:rPr>
          <w:rFonts w:ascii="Arial" w:eastAsia="Times New Roman" w:hAnsi="Arial" w:cs="Arial"/>
          <w:sz w:val="24"/>
          <w:szCs w:val="24"/>
          <w:lang w:eastAsia="zh-CN"/>
        </w:rPr>
        <w:t xml:space="preserve">Dans l’attente de vous lire, je vous prie d’agréer, </w:t>
      </w:r>
      <w:r w:rsidRPr="001E001D">
        <w:rPr>
          <w:rFonts w:ascii="Arial" w:eastAsia="Times New Roman" w:hAnsi="Arial" w:cs="Arial"/>
          <w:i/>
          <w:sz w:val="24"/>
          <w:szCs w:val="24"/>
          <w:lang w:eastAsia="zh-CN"/>
        </w:rPr>
        <w:t>Madame, Monsieur</w:t>
      </w:r>
      <w:r w:rsidRPr="001E001D">
        <w:rPr>
          <w:rFonts w:ascii="Arial" w:eastAsia="Times New Roman" w:hAnsi="Arial" w:cs="Arial"/>
          <w:sz w:val="24"/>
          <w:szCs w:val="24"/>
          <w:lang w:eastAsia="zh-CN"/>
        </w:rPr>
        <w:t>, l’expression de mes sentiments distingués.</w:t>
      </w:r>
    </w:p>
    <w:p w14:paraId="31816DBB" w14:textId="77777777" w:rsidR="00D152A0" w:rsidRPr="001E001D" w:rsidRDefault="00D152A0" w:rsidP="00D152A0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5B7507" w14:textId="77777777" w:rsidR="00D152A0" w:rsidRPr="001E001D" w:rsidRDefault="00D152A0" w:rsidP="00D152A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55C11" w14:textId="77777777" w:rsidR="00D152A0" w:rsidRPr="001E001D" w:rsidRDefault="00D152A0" w:rsidP="00D152A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E001D">
        <w:rPr>
          <w:rFonts w:ascii="Arial" w:hAnsi="Arial" w:cs="Arial"/>
          <w:sz w:val="24"/>
          <w:szCs w:val="24"/>
        </w:rPr>
        <w:t xml:space="preserve">Signataire </w:t>
      </w:r>
    </w:p>
    <w:p w14:paraId="0AC9DFCE" w14:textId="77777777" w:rsidR="00D152A0" w:rsidRPr="001E001D" w:rsidRDefault="00D152A0" w:rsidP="00D152A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9B9D53" w14:textId="77777777" w:rsidR="00D152A0" w:rsidRPr="001E001D" w:rsidRDefault="00D152A0" w:rsidP="00D152A0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E001D">
        <w:rPr>
          <w:rFonts w:ascii="Arial" w:hAnsi="Arial" w:cs="Arial"/>
          <w:sz w:val="24"/>
          <w:szCs w:val="24"/>
        </w:rPr>
        <w:t xml:space="preserve">Le maire /le président de l'EPCI </w:t>
      </w:r>
    </w:p>
    <w:p w14:paraId="12A60EA0" w14:textId="77777777" w:rsidR="009A47DC" w:rsidRPr="001E001D" w:rsidRDefault="009A47DC">
      <w:pPr>
        <w:rPr>
          <w:rFonts w:ascii="Arial" w:hAnsi="Arial" w:cs="Arial"/>
          <w:sz w:val="24"/>
          <w:szCs w:val="24"/>
        </w:rPr>
      </w:pPr>
    </w:p>
    <w:sectPr w:rsidR="009A47DC" w:rsidRPr="001E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1EF" w14:textId="77777777" w:rsidR="00B45573" w:rsidRDefault="00B45573" w:rsidP="00D152A0">
      <w:r>
        <w:separator/>
      </w:r>
    </w:p>
  </w:endnote>
  <w:endnote w:type="continuationSeparator" w:id="0">
    <w:p w14:paraId="1AC94276" w14:textId="77777777" w:rsidR="00B45573" w:rsidRDefault="00B45573" w:rsidP="00D1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A312" w14:textId="77777777" w:rsidR="00B45573" w:rsidRDefault="00B45573" w:rsidP="00D152A0">
      <w:r>
        <w:separator/>
      </w:r>
    </w:p>
  </w:footnote>
  <w:footnote w:type="continuationSeparator" w:id="0">
    <w:p w14:paraId="4E212AB9" w14:textId="77777777" w:rsidR="00B45573" w:rsidRDefault="00B45573" w:rsidP="00D152A0">
      <w:r>
        <w:continuationSeparator/>
      </w:r>
    </w:p>
  </w:footnote>
  <w:footnote w:id="1">
    <w:p w14:paraId="55EF81E5" w14:textId="26D71727" w:rsidR="00D152A0" w:rsidRPr="004444EC" w:rsidRDefault="00D152A0" w:rsidP="00D152A0">
      <w:pPr>
        <w:pStyle w:val="Notedebasdepage"/>
        <w:rPr>
          <w:rFonts w:ascii="Arial" w:hAnsi="Arial" w:cs="Arial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4444EC">
        <w:rPr>
          <w:rFonts w:ascii="Arial" w:hAnsi="Arial" w:cs="Arial"/>
          <w:sz w:val="22"/>
          <w:szCs w:val="22"/>
        </w:rPr>
        <w:t xml:space="preserve">Ou M…. </w:t>
      </w:r>
      <w:proofErr w:type="gramStart"/>
      <w:r w:rsidRPr="004444EC">
        <w:rPr>
          <w:rFonts w:ascii="Arial" w:hAnsi="Arial" w:cs="Arial"/>
          <w:sz w:val="22"/>
          <w:szCs w:val="22"/>
        </w:rPr>
        <w:t>syndic</w:t>
      </w:r>
      <w:proofErr w:type="gramEnd"/>
      <w:r w:rsidRPr="004444EC">
        <w:rPr>
          <w:rFonts w:ascii="Arial" w:hAnsi="Arial" w:cs="Arial"/>
          <w:sz w:val="22"/>
          <w:szCs w:val="22"/>
        </w:rPr>
        <w:t xml:space="preserve"> de la copropriété</w:t>
      </w:r>
      <w:r w:rsidR="004444EC" w:rsidRPr="004444EC">
        <w:rPr>
          <w:rFonts w:ascii="Arial" w:hAnsi="Arial" w:cs="Arial"/>
          <w:sz w:val="22"/>
          <w:szCs w:val="22"/>
        </w:rPr>
        <w:t xml:space="preserve"> ou M gérant de la SCI / autre société ou autre représentant légal du propriétaire </w:t>
      </w:r>
    </w:p>
  </w:footnote>
  <w:footnote w:id="2">
    <w:p w14:paraId="60571B10" w14:textId="77777777" w:rsidR="00D152A0" w:rsidRPr="00242283" w:rsidRDefault="00D152A0" w:rsidP="00D152A0">
      <w:pPr>
        <w:pStyle w:val="Notedebasdepage"/>
        <w:rPr>
          <w:rFonts w:ascii="Arial" w:hAnsi="Arial" w:cs="Arial"/>
        </w:rPr>
      </w:pPr>
      <w:r>
        <w:rPr>
          <w:rStyle w:val="Appelnotedebasdep"/>
        </w:rPr>
        <w:footnoteRef/>
      </w:r>
      <w:r>
        <w:t xml:space="preserve"> </w:t>
      </w:r>
      <w:r w:rsidRPr="00242283">
        <w:rPr>
          <w:rFonts w:ascii="Arial" w:hAnsi="Arial" w:cs="Arial"/>
        </w:rPr>
        <w:t xml:space="preserve">En tant que propriétaire ; en cas de copropriété, voir les dispositions spéciales prévues à </w:t>
      </w:r>
      <w:proofErr w:type="gramStart"/>
      <w:r w:rsidRPr="00242283">
        <w:rPr>
          <w:rFonts w:ascii="Arial" w:hAnsi="Arial" w:cs="Arial"/>
        </w:rPr>
        <w:t>l' art</w:t>
      </w:r>
      <w:proofErr w:type="gramEnd"/>
      <w:r w:rsidRPr="00242283">
        <w:rPr>
          <w:rFonts w:ascii="Arial" w:hAnsi="Arial" w:cs="Arial"/>
        </w:rPr>
        <w:t xml:space="preserve"> L543-1 du CCH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B3C43"/>
    <w:multiLevelType w:val="multilevel"/>
    <w:tmpl w:val="0E10CD6E"/>
    <w:styleLink w:val="WWNum1"/>
    <w:lvl w:ilvl="0">
      <w:numFmt w:val="bullet"/>
      <w:lvlText w:val="-"/>
      <w:lvlJc w:val="left"/>
      <w:pPr>
        <w:ind w:left="0" w:firstLine="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1842157509">
    <w:abstractNumId w:val="0"/>
  </w:num>
  <w:num w:numId="2" w16cid:durableId="65361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A0"/>
    <w:rsid w:val="000C5F82"/>
    <w:rsid w:val="001E001D"/>
    <w:rsid w:val="00242283"/>
    <w:rsid w:val="002668EE"/>
    <w:rsid w:val="00405AFB"/>
    <w:rsid w:val="00442D3D"/>
    <w:rsid w:val="00442DBB"/>
    <w:rsid w:val="004444EC"/>
    <w:rsid w:val="00454912"/>
    <w:rsid w:val="004C13F1"/>
    <w:rsid w:val="005E73A4"/>
    <w:rsid w:val="00625CB1"/>
    <w:rsid w:val="00697D4C"/>
    <w:rsid w:val="007C3AFF"/>
    <w:rsid w:val="008004D7"/>
    <w:rsid w:val="00803F06"/>
    <w:rsid w:val="008D6073"/>
    <w:rsid w:val="009A47DC"/>
    <w:rsid w:val="00B2195A"/>
    <w:rsid w:val="00B45573"/>
    <w:rsid w:val="00B572BB"/>
    <w:rsid w:val="00D152A0"/>
    <w:rsid w:val="00E21696"/>
    <w:rsid w:val="00E91838"/>
    <w:rsid w:val="00EE7FA4"/>
    <w:rsid w:val="00E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9245"/>
  <w15:chartTrackingRefBased/>
  <w15:docId w15:val="{9BDDA05D-5191-4E11-AA3A-EBD4EEAC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A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1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2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2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2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2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2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2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2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2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2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2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2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2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2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2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2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2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2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2A0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D152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2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2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2A0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semiHidden/>
    <w:unhideWhenUsed/>
    <w:rsid w:val="00D152A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152A0"/>
    <w:rPr>
      <w:rFonts w:ascii="Calibri" w:eastAsia="Calibri" w:hAnsi="Calibri" w:cs="F"/>
      <w:kern w:val="0"/>
      <w:sz w:val="20"/>
      <w:szCs w:val="20"/>
      <w14:ligatures w14:val="none"/>
    </w:rPr>
  </w:style>
  <w:style w:type="paragraph" w:customStyle="1" w:styleId="Standard">
    <w:name w:val="Standard"/>
    <w:rsid w:val="00D152A0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UpperCaseList">
    <w:name w:val="Upper Case List"/>
    <w:basedOn w:val="Standard"/>
    <w:rsid w:val="00D152A0"/>
    <w:pPr>
      <w:widowControl w:val="0"/>
      <w:spacing w:after="0" w:line="240" w:lineRule="auto"/>
      <w:ind w:left="720" w:hanging="429"/>
    </w:pPr>
    <w:rPr>
      <w:rFonts w:ascii="Arial" w:eastAsia="F" w:hAnsi="Arial" w:cs="Arial"/>
      <w:sz w:val="24"/>
      <w:szCs w:val="24"/>
      <w:lang w:eastAsia="fr-FR"/>
    </w:rPr>
  </w:style>
  <w:style w:type="character" w:styleId="Appelnotedebasdep">
    <w:name w:val="footnote reference"/>
    <w:basedOn w:val="Policepardfaut"/>
    <w:semiHidden/>
    <w:unhideWhenUsed/>
    <w:rsid w:val="00D152A0"/>
    <w:rPr>
      <w:position w:val="0"/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D152A0"/>
    <w:rPr>
      <w:color w:val="0000FF"/>
      <w:u w:val="single"/>
    </w:rPr>
  </w:style>
  <w:style w:type="numbering" w:customStyle="1" w:styleId="WWNum1">
    <w:name w:val="WWNum1"/>
    <w:rsid w:val="00D152A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il-habitat@grandly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bouche</dc:creator>
  <cp:keywords/>
  <dc:description/>
  <cp:lastModifiedBy>nancy bouche</cp:lastModifiedBy>
  <cp:revision>2</cp:revision>
  <dcterms:created xsi:type="dcterms:W3CDTF">2026-02-12T08:33:00Z</dcterms:created>
  <dcterms:modified xsi:type="dcterms:W3CDTF">2026-02-12T08:33:00Z</dcterms:modified>
</cp:coreProperties>
</file>