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EDB7" w14:textId="00DDC76C" w:rsidR="00743134" w:rsidRDefault="00743134">
      <w:pPr>
        <w:rPr>
          <w:rFonts w:ascii="Abadi" w:hAnsi="Abadi"/>
          <w:b/>
          <w:bCs/>
          <w:color w:val="7030A0"/>
          <w:sz w:val="32"/>
          <w:szCs w:val="32"/>
        </w:rPr>
      </w:pPr>
      <w:r>
        <w:rPr>
          <w:rFonts w:ascii="Abadi" w:hAnsi="Abadi"/>
          <w:b/>
          <w:bCs/>
          <w:noProof/>
          <w:color w:val="2F5496" w:themeColor="accent1" w:themeShade="BF"/>
          <w:sz w:val="28"/>
          <w:szCs w:val="28"/>
        </w:rPr>
        <w:drawing>
          <wp:anchor distT="0" distB="0" distL="114300" distR="114300" simplePos="0" relativeHeight="251659264" behindDoc="0" locked="0" layoutInCell="1" allowOverlap="1" wp14:anchorId="4B4A350E" wp14:editId="573819A1">
            <wp:simplePos x="0" y="0"/>
            <wp:positionH relativeFrom="margin">
              <wp:align>left</wp:align>
            </wp:positionH>
            <wp:positionV relativeFrom="paragraph">
              <wp:posOffset>7620</wp:posOffset>
            </wp:positionV>
            <wp:extent cx="1790700" cy="100774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1007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6E0C6E" w14:textId="77777777" w:rsidR="00743134" w:rsidRDefault="00743134">
      <w:pPr>
        <w:rPr>
          <w:rFonts w:ascii="Abadi" w:hAnsi="Abadi"/>
          <w:b/>
          <w:bCs/>
          <w:color w:val="7030A0"/>
          <w:sz w:val="32"/>
          <w:szCs w:val="32"/>
        </w:rPr>
      </w:pPr>
    </w:p>
    <w:p w14:paraId="2363DA31" w14:textId="6FC1404A" w:rsidR="00743134" w:rsidRDefault="00743134">
      <w:pPr>
        <w:rPr>
          <w:rFonts w:ascii="Abadi" w:hAnsi="Abadi"/>
          <w:b/>
          <w:bCs/>
          <w:color w:val="7030A0"/>
          <w:sz w:val="32"/>
          <w:szCs w:val="32"/>
        </w:rPr>
      </w:pPr>
    </w:p>
    <w:p w14:paraId="151F9E86" w14:textId="77777777" w:rsidR="00743134" w:rsidRDefault="00743134">
      <w:pPr>
        <w:rPr>
          <w:rFonts w:ascii="Abadi" w:hAnsi="Abadi"/>
          <w:b/>
          <w:bCs/>
          <w:color w:val="7030A0"/>
          <w:sz w:val="32"/>
          <w:szCs w:val="32"/>
        </w:rPr>
      </w:pPr>
    </w:p>
    <w:p w14:paraId="4BE1CB36" w14:textId="30D22607" w:rsidR="00DC684A" w:rsidRDefault="00743134" w:rsidP="005A1269">
      <w:pPr>
        <w:jc w:val="center"/>
        <w:rPr>
          <w:rFonts w:ascii="Abadi" w:hAnsi="Abadi"/>
          <w:b/>
          <w:bCs/>
          <w:color w:val="7030A0"/>
          <w:sz w:val="32"/>
          <w:szCs w:val="32"/>
        </w:rPr>
      </w:pPr>
      <w:r w:rsidRPr="009A153B">
        <w:rPr>
          <w:rFonts w:ascii="Abadi" w:hAnsi="Abadi"/>
          <w:b/>
          <w:bCs/>
          <w:color w:val="7030A0"/>
          <w:sz w:val="32"/>
          <w:szCs w:val="32"/>
        </w:rPr>
        <w:t>Groupe de travail</w:t>
      </w:r>
      <w:r>
        <w:rPr>
          <w:rFonts w:ascii="Abadi" w:hAnsi="Abadi"/>
          <w:b/>
          <w:bCs/>
          <w:color w:val="7030A0"/>
          <w:sz w:val="32"/>
          <w:szCs w:val="32"/>
        </w:rPr>
        <w:t xml:space="preserve"> sur « la gestion des</w:t>
      </w:r>
      <w:r w:rsidRPr="009A153B">
        <w:rPr>
          <w:rFonts w:ascii="Abadi" w:hAnsi="Abadi"/>
          <w:b/>
          <w:bCs/>
          <w:color w:val="7030A0"/>
          <w:sz w:val="32"/>
          <w:szCs w:val="32"/>
        </w:rPr>
        <w:t xml:space="preserve"> Rempart</w:t>
      </w:r>
      <w:r>
        <w:rPr>
          <w:rFonts w:ascii="Abadi" w:hAnsi="Abadi"/>
          <w:b/>
          <w:bCs/>
          <w:color w:val="7030A0"/>
          <w:sz w:val="32"/>
          <w:szCs w:val="32"/>
        </w:rPr>
        <w:t>s</w:t>
      </w:r>
      <w:r w:rsidRPr="009A153B">
        <w:rPr>
          <w:rFonts w:ascii="Abadi" w:hAnsi="Abadi"/>
          <w:b/>
          <w:bCs/>
          <w:color w:val="7030A0"/>
          <w:sz w:val="32"/>
          <w:szCs w:val="32"/>
        </w:rPr>
        <w:t> »</w:t>
      </w:r>
    </w:p>
    <w:p w14:paraId="1F593978" w14:textId="77777777" w:rsidR="00C6599D" w:rsidRDefault="00C6599D" w:rsidP="005A1269">
      <w:pPr>
        <w:jc w:val="center"/>
        <w:rPr>
          <w:rFonts w:ascii="Abadi" w:hAnsi="Abadi"/>
          <w:b/>
          <w:bCs/>
          <w:color w:val="7030A0"/>
          <w:sz w:val="32"/>
          <w:szCs w:val="32"/>
        </w:rPr>
      </w:pPr>
    </w:p>
    <w:p w14:paraId="14F9F7A3" w14:textId="77777777" w:rsidR="005A1269" w:rsidRDefault="00C6599D" w:rsidP="005A1269">
      <w:pPr>
        <w:jc w:val="center"/>
        <w:rPr>
          <w:rFonts w:ascii="Abadi" w:hAnsi="Abadi"/>
          <w:b/>
          <w:bCs/>
          <w:sz w:val="28"/>
          <w:szCs w:val="28"/>
        </w:rPr>
      </w:pPr>
      <w:proofErr w:type="gramStart"/>
      <w:r>
        <w:rPr>
          <w:rFonts w:ascii="Abadi" w:hAnsi="Abadi"/>
          <w:b/>
          <w:bCs/>
          <w:sz w:val="28"/>
          <w:szCs w:val="28"/>
        </w:rPr>
        <w:t>Suite à</w:t>
      </w:r>
      <w:proofErr w:type="gramEnd"/>
      <w:r>
        <w:rPr>
          <w:rFonts w:ascii="Abadi" w:hAnsi="Abadi"/>
          <w:b/>
          <w:bCs/>
          <w:sz w:val="28"/>
          <w:szCs w:val="28"/>
        </w:rPr>
        <w:t xml:space="preserve"> vos </w:t>
      </w:r>
      <w:r w:rsidR="00743134">
        <w:rPr>
          <w:rFonts w:ascii="Abadi" w:hAnsi="Abadi"/>
          <w:b/>
          <w:bCs/>
          <w:sz w:val="28"/>
          <w:szCs w:val="28"/>
        </w:rPr>
        <w:t>retours et remarques de l’atelier</w:t>
      </w:r>
      <w:r w:rsidR="00DB7C4A">
        <w:rPr>
          <w:rFonts w:ascii="Abadi" w:hAnsi="Abadi"/>
          <w:b/>
          <w:bCs/>
          <w:sz w:val="28"/>
          <w:szCs w:val="28"/>
        </w:rPr>
        <w:t>1</w:t>
      </w:r>
      <w:r>
        <w:rPr>
          <w:rFonts w:ascii="Abadi" w:hAnsi="Abadi"/>
          <w:b/>
          <w:bCs/>
          <w:sz w:val="28"/>
          <w:szCs w:val="28"/>
        </w:rPr>
        <w:t xml:space="preserve">, </w:t>
      </w:r>
    </w:p>
    <w:p w14:paraId="1B209C36" w14:textId="549DDF83" w:rsidR="00C6599D" w:rsidRDefault="00C6599D" w:rsidP="005A1269">
      <w:pPr>
        <w:jc w:val="center"/>
        <w:rPr>
          <w:rFonts w:ascii="Abadi" w:hAnsi="Abadi"/>
          <w:b/>
          <w:bCs/>
          <w:sz w:val="28"/>
          <w:szCs w:val="28"/>
        </w:rPr>
      </w:pPr>
      <w:proofErr w:type="gramStart"/>
      <w:r>
        <w:rPr>
          <w:rFonts w:ascii="Abadi" w:hAnsi="Abadi"/>
          <w:b/>
          <w:bCs/>
          <w:sz w:val="28"/>
          <w:szCs w:val="28"/>
        </w:rPr>
        <w:t>nous</w:t>
      </w:r>
      <w:proofErr w:type="gramEnd"/>
      <w:r>
        <w:rPr>
          <w:rFonts w:ascii="Abadi" w:hAnsi="Abadi"/>
          <w:b/>
          <w:bCs/>
          <w:sz w:val="28"/>
          <w:szCs w:val="28"/>
        </w:rPr>
        <w:t xml:space="preserve"> retenons </w:t>
      </w:r>
      <w:r w:rsidR="00743134">
        <w:rPr>
          <w:rFonts w:ascii="Abadi" w:hAnsi="Abadi"/>
          <w:b/>
          <w:bCs/>
          <w:sz w:val="28"/>
          <w:szCs w:val="28"/>
        </w:rPr>
        <w:t>pour la suite</w:t>
      </w:r>
      <w:r>
        <w:rPr>
          <w:rFonts w:ascii="Abadi" w:hAnsi="Abadi"/>
          <w:b/>
          <w:bCs/>
          <w:sz w:val="28"/>
          <w:szCs w:val="28"/>
        </w:rPr>
        <w:t>…</w:t>
      </w:r>
    </w:p>
    <w:p w14:paraId="47948060" w14:textId="77777777" w:rsidR="005A1269" w:rsidRDefault="005A1269" w:rsidP="005A1269">
      <w:pPr>
        <w:jc w:val="center"/>
        <w:rPr>
          <w:rFonts w:ascii="Abadi" w:hAnsi="Abadi"/>
          <w:b/>
          <w:bCs/>
          <w:sz w:val="28"/>
          <w:szCs w:val="28"/>
        </w:rPr>
      </w:pPr>
    </w:p>
    <w:p w14:paraId="675B9AF5" w14:textId="3E00629B" w:rsidR="00C6599D" w:rsidRDefault="00C6599D" w:rsidP="00C6599D">
      <w:r>
        <w:t xml:space="preserve">Dans le questionnaire que nous vous avons adressé </w:t>
      </w:r>
      <w:proofErr w:type="gramStart"/>
      <w:r>
        <w:t>suite à</w:t>
      </w:r>
      <w:proofErr w:type="gramEnd"/>
      <w:r>
        <w:t xml:space="preserve"> ce premier atelier, vous nous avez fait part de vos retours, remarques et questions. </w:t>
      </w:r>
      <w:r>
        <w:br/>
        <w:t>Merci de ces réponses, elles nous permettent donc pour la suite</w:t>
      </w:r>
      <w:r w:rsidR="00DB7C4A">
        <w:t xml:space="preserve"> de </w:t>
      </w:r>
      <w:proofErr w:type="gramStart"/>
      <w:r w:rsidR="00DB7C4A">
        <w:t xml:space="preserve">retenir </w:t>
      </w:r>
      <w:r>
        <w:t> :</w:t>
      </w:r>
      <w:proofErr w:type="gramEnd"/>
      <w:r>
        <w:t xml:space="preserve"> </w:t>
      </w:r>
    </w:p>
    <w:p w14:paraId="50EAD851" w14:textId="77777777" w:rsidR="00081A63" w:rsidRPr="00C6599D" w:rsidRDefault="00081A63" w:rsidP="00C6599D">
      <w:pPr>
        <w:rPr>
          <w:rFonts w:ascii="Abadi" w:hAnsi="Abadi"/>
          <w:b/>
          <w:bCs/>
          <w:sz w:val="28"/>
          <w:szCs w:val="28"/>
        </w:rPr>
      </w:pPr>
    </w:p>
    <w:p w14:paraId="52D8B647" w14:textId="7F7BAFAE" w:rsidR="00C6599D" w:rsidRPr="00DB7C4A" w:rsidRDefault="00C6599D" w:rsidP="00DB7C4A">
      <w:pPr>
        <w:rPr>
          <w:b/>
          <w:bCs/>
          <w:sz w:val="24"/>
          <w:szCs w:val="24"/>
        </w:rPr>
      </w:pPr>
      <w:r w:rsidRPr="00DB7C4A">
        <w:rPr>
          <w:b/>
          <w:bCs/>
          <w:sz w:val="24"/>
          <w:szCs w:val="24"/>
        </w:rPr>
        <w:t>Concernant la méthodologie de l’atelier :</w:t>
      </w:r>
    </w:p>
    <w:p w14:paraId="470F9C39" w14:textId="14D338A1" w:rsidR="00DB7C4A" w:rsidRPr="00DB7C4A" w:rsidRDefault="00DB7C4A" w:rsidP="00DB7C4A">
      <w:pPr>
        <w:pStyle w:val="Paragraphedeliste"/>
        <w:numPr>
          <w:ilvl w:val="0"/>
          <w:numId w:val="6"/>
        </w:numPr>
        <w:spacing w:after="0" w:line="240" w:lineRule="auto"/>
        <w:rPr>
          <w:rFonts w:ascii="Times New Roman" w:eastAsia="Times New Roman" w:hAnsi="Times New Roman" w:cs="Times New Roman"/>
          <w:sz w:val="24"/>
          <w:szCs w:val="24"/>
          <w:lang w:eastAsia="fr-FR"/>
        </w:rPr>
      </w:pPr>
      <w:r w:rsidRPr="00DB7C4A">
        <w:rPr>
          <w:rFonts w:ascii="Times New Roman" w:eastAsia="Times New Roman" w:hAnsi="Times New Roman" w:cs="Times New Roman"/>
          <w:sz w:val="24"/>
          <w:szCs w:val="24"/>
          <w:lang w:eastAsia="fr-FR"/>
        </w:rPr>
        <w:t xml:space="preserve">D’encourager la présence des </w:t>
      </w:r>
      <w:r w:rsidR="00EA483C">
        <w:rPr>
          <w:rFonts w:ascii="Times New Roman" w:eastAsia="Times New Roman" w:hAnsi="Times New Roman" w:cs="Times New Roman"/>
          <w:sz w:val="24"/>
          <w:szCs w:val="24"/>
          <w:lang w:eastAsia="fr-FR"/>
        </w:rPr>
        <w:t>é</w:t>
      </w:r>
      <w:r w:rsidRPr="00DB7C4A">
        <w:rPr>
          <w:rFonts w:ascii="Times New Roman" w:eastAsia="Times New Roman" w:hAnsi="Times New Roman" w:cs="Times New Roman"/>
          <w:sz w:val="24"/>
          <w:szCs w:val="24"/>
          <w:lang w:eastAsia="fr-FR"/>
        </w:rPr>
        <w:t xml:space="preserve">lus et des techniciens pour la pluralité des points de vue.  </w:t>
      </w:r>
    </w:p>
    <w:p w14:paraId="710A6FCA" w14:textId="77777777" w:rsidR="00DB7C4A" w:rsidRPr="00081A63" w:rsidRDefault="00DB7C4A" w:rsidP="00DB7C4A">
      <w:pPr>
        <w:pStyle w:val="Paragraphedeliste"/>
        <w:ind w:left="1068"/>
        <w:rPr>
          <w:b/>
          <w:bCs/>
          <w:sz w:val="24"/>
          <w:szCs w:val="24"/>
        </w:rPr>
      </w:pPr>
    </w:p>
    <w:p w14:paraId="655D6592" w14:textId="00BAE409" w:rsidR="00081A63" w:rsidRPr="00DB7C4A" w:rsidRDefault="00081A63" w:rsidP="00DB7C4A">
      <w:pPr>
        <w:pStyle w:val="Paragraphedeliste"/>
        <w:numPr>
          <w:ilvl w:val="0"/>
          <w:numId w:val="5"/>
        </w:numPr>
        <w:spacing w:after="0" w:line="240" w:lineRule="auto"/>
        <w:rPr>
          <w:rFonts w:ascii="Times New Roman" w:eastAsia="Times New Roman" w:hAnsi="Times New Roman" w:cs="Times New Roman"/>
          <w:sz w:val="24"/>
          <w:szCs w:val="24"/>
          <w:lang w:eastAsia="fr-FR"/>
        </w:rPr>
      </w:pPr>
      <w:r w:rsidRPr="00DB7C4A">
        <w:rPr>
          <w:rFonts w:ascii="Times New Roman" w:eastAsia="Times New Roman" w:hAnsi="Times New Roman" w:cs="Times New Roman"/>
          <w:sz w:val="24"/>
          <w:szCs w:val="24"/>
          <w:lang w:eastAsia="fr-FR"/>
        </w:rPr>
        <w:t xml:space="preserve">De rester sur ce principe de présentations </w:t>
      </w:r>
      <w:proofErr w:type="spellStart"/>
      <w:r w:rsidRPr="00DB7C4A">
        <w:rPr>
          <w:rFonts w:ascii="Times New Roman" w:eastAsia="Times New Roman" w:hAnsi="Times New Roman" w:cs="Times New Roman"/>
          <w:sz w:val="24"/>
          <w:szCs w:val="24"/>
          <w:lang w:eastAsia="fr-FR"/>
        </w:rPr>
        <w:t>illustrantes</w:t>
      </w:r>
      <w:proofErr w:type="spellEnd"/>
      <w:r w:rsidRPr="00DB7C4A">
        <w:rPr>
          <w:rFonts w:ascii="Times New Roman" w:eastAsia="Times New Roman" w:hAnsi="Times New Roman" w:cs="Times New Roman"/>
          <w:sz w:val="24"/>
          <w:szCs w:val="24"/>
          <w:lang w:eastAsia="fr-FR"/>
        </w:rPr>
        <w:t xml:space="preserve"> et d’échanges qui vous semblent pédagogiques. </w:t>
      </w:r>
    </w:p>
    <w:p w14:paraId="5375BDEE" w14:textId="04800403" w:rsidR="00081A63" w:rsidRPr="00DB7C4A" w:rsidRDefault="00081A63" w:rsidP="00DC136D">
      <w:pPr>
        <w:pStyle w:val="Paragraphedeliste"/>
        <w:spacing w:after="0" w:line="240" w:lineRule="auto"/>
        <w:rPr>
          <w:rFonts w:ascii="Times New Roman" w:eastAsia="Times New Roman" w:hAnsi="Times New Roman" w:cs="Times New Roman"/>
          <w:color w:val="7030A0"/>
          <w:sz w:val="24"/>
          <w:szCs w:val="24"/>
          <w:lang w:eastAsia="fr-FR"/>
        </w:rPr>
      </w:pPr>
      <w:r w:rsidRPr="00DB7C4A">
        <w:rPr>
          <w:rFonts w:ascii="Times New Roman" w:eastAsia="Times New Roman" w:hAnsi="Times New Roman" w:cs="Times New Roman"/>
          <w:color w:val="7030A0"/>
          <w:sz w:val="24"/>
          <w:szCs w:val="24"/>
          <w:lang w:eastAsia="fr-FR"/>
        </w:rPr>
        <w:t>N’hésitez pas à p</w:t>
      </w:r>
      <w:r w:rsidR="00DB7C4A">
        <w:rPr>
          <w:rFonts w:ascii="Times New Roman" w:eastAsia="Times New Roman" w:hAnsi="Times New Roman" w:cs="Times New Roman"/>
          <w:color w:val="7030A0"/>
          <w:sz w:val="24"/>
          <w:szCs w:val="24"/>
          <w:lang w:eastAsia="fr-FR"/>
        </w:rPr>
        <w:t xml:space="preserve">roposer </w:t>
      </w:r>
      <w:r w:rsidR="00B730EE">
        <w:rPr>
          <w:rFonts w:ascii="Times New Roman" w:eastAsia="Times New Roman" w:hAnsi="Times New Roman" w:cs="Times New Roman"/>
          <w:color w:val="7030A0"/>
          <w:sz w:val="24"/>
          <w:szCs w:val="24"/>
          <w:lang w:eastAsia="fr-FR"/>
        </w:rPr>
        <w:t xml:space="preserve">une présentation de vos </w:t>
      </w:r>
      <w:r w:rsidR="00DB7C4A">
        <w:rPr>
          <w:rFonts w:ascii="Times New Roman" w:eastAsia="Times New Roman" w:hAnsi="Times New Roman" w:cs="Times New Roman"/>
          <w:color w:val="7030A0"/>
          <w:sz w:val="24"/>
          <w:szCs w:val="24"/>
          <w:lang w:eastAsia="fr-FR"/>
        </w:rPr>
        <w:t>exemples par des</w:t>
      </w:r>
      <w:r w:rsidRPr="00DB7C4A">
        <w:rPr>
          <w:rFonts w:ascii="Times New Roman" w:eastAsia="Times New Roman" w:hAnsi="Times New Roman" w:cs="Times New Roman"/>
          <w:color w:val="7030A0"/>
          <w:sz w:val="24"/>
          <w:szCs w:val="24"/>
          <w:lang w:eastAsia="fr-FR"/>
        </w:rPr>
        <w:t xml:space="preserve"> documents </w:t>
      </w:r>
      <w:r w:rsidR="00DB7C4A">
        <w:rPr>
          <w:rFonts w:ascii="Times New Roman" w:eastAsia="Times New Roman" w:hAnsi="Times New Roman" w:cs="Times New Roman"/>
          <w:color w:val="7030A0"/>
          <w:sz w:val="24"/>
          <w:szCs w:val="24"/>
          <w:lang w:eastAsia="fr-FR"/>
        </w:rPr>
        <w:t xml:space="preserve">illustrant vos propos ou questions en partage d’écran lors des prochains ateliers. </w:t>
      </w:r>
    </w:p>
    <w:p w14:paraId="07B71597" w14:textId="77777777" w:rsidR="00081A63" w:rsidRDefault="00081A63" w:rsidP="00743134">
      <w:pPr>
        <w:spacing w:after="0" w:line="240" w:lineRule="auto"/>
        <w:rPr>
          <w:rFonts w:ascii="Times New Roman" w:eastAsia="Times New Roman" w:hAnsi="Times New Roman" w:cs="Times New Roman"/>
          <w:sz w:val="24"/>
          <w:szCs w:val="24"/>
          <w:lang w:eastAsia="fr-FR"/>
        </w:rPr>
      </w:pPr>
    </w:p>
    <w:p w14:paraId="023C805F" w14:textId="66157D79" w:rsidR="00081A63" w:rsidRDefault="00081A63" w:rsidP="00743134">
      <w:pPr>
        <w:spacing w:after="0" w:line="240" w:lineRule="auto"/>
        <w:rPr>
          <w:rFonts w:ascii="Times New Roman" w:eastAsia="Times New Roman" w:hAnsi="Times New Roman" w:cs="Times New Roman"/>
          <w:sz w:val="24"/>
          <w:szCs w:val="24"/>
          <w:lang w:eastAsia="fr-FR"/>
        </w:rPr>
      </w:pPr>
    </w:p>
    <w:p w14:paraId="3AB1F68F" w14:textId="62C0B647" w:rsidR="00DB7C4A" w:rsidRPr="00DB7C4A" w:rsidRDefault="00081A63" w:rsidP="00DB7C4A">
      <w:pPr>
        <w:pStyle w:val="Paragraphedeliste"/>
        <w:numPr>
          <w:ilvl w:val="0"/>
          <w:numId w:val="5"/>
        </w:numPr>
        <w:spacing w:after="0" w:line="240" w:lineRule="auto"/>
        <w:rPr>
          <w:rFonts w:ascii="Times New Roman" w:eastAsia="Times New Roman" w:hAnsi="Times New Roman" w:cs="Times New Roman"/>
          <w:sz w:val="24"/>
          <w:szCs w:val="24"/>
          <w:lang w:eastAsia="fr-FR"/>
        </w:rPr>
      </w:pPr>
      <w:r w:rsidRPr="00DB7C4A">
        <w:rPr>
          <w:rFonts w:ascii="Times New Roman" w:eastAsia="Times New Roman" w:hAnsi="Times New Roman" w:cs="Times New Roman"/>
          <w:sz w:val="24"/>
          <w:szCs w:val="24"/>
          <w:lang w:eastAsia="fr-FR"/>
        </w:rPr>
        <w:t xml:space="preserve">D’être mis </w:t>
      </w:r>
      <w:r w:rsidRPr="00DB7C4A">
        <w:rPr>
          <w:rFonts w:ascii="Times New Roman" w:eastAsia="Times New Roman" w:hAnsi="Times New Roman" w:cs="Times New Roman"/>
          <w:b/>
          <w:bCs/>
          <w:sz w:val="24"/>
          <w:szCs w:val="24"/>
          <w:lang w:eastAsia="fr-FR"/>
        </w:rPr>
        <w:t>en relation directe avec les autres participants</w:t>
      </w:r>
    </w:p>
    <w:p w14:paraId="3DABF8E6" w14:textId="01421F3C" w:rsidR="00081A63" w:rsidRPr="00DB7C4A" w:rsidRDefault="00DB7C4A" w:rsidP="00DB7C4A">
      <w:pPr>
        <w:pStyle w:val="Paragraphedeliste"/>
        <w:spacing w:after="0" w:line="240" w:lineRule="auto"/>
        <w:rPr>
          <w:rFonts w:ascii="Times New Roman" w:eastAsia="Times New Roman" w:hAnsi="Times New Roman" w:cs="Times New Roman"/>
          <w:color w:val="7030A0"/>
          <w:sz w:val="24"/>
          <w:szCs w:val="24"/>
          <w:lang w:eastAsia="fr-FR"/>
        </w:rPr>
      </w:pPr>
      <w:r>
        <w:rPr>
          <w:rFonts w:ascii="Times New Roman" w:eastAsia="Times New Roman" w:hAnsi="Times New Roman" w:cs="Times New Roman"/>
          <w:color w:val="7030A0"/>
          <w:sz w:val="24"/>
          <w:szCs w:val="24"/>
          <w:lang w:eastAsia="fr-FR"/>
        </w:rPr>
        <w:t xml:space="preserve">Nous déposons sur notre plateforme d’échange la liste des participants du groupe de travail avec les adresses </w:t>
      </w:r>
      <w:proofErr w:type="gramStart"/>
      <w:r>
        <w:rPr>
          <w:rFonts w:ascii="Times New Roman" w:eastAsia="Times New Roman" w:hAnsi="Times New Roman" w:cs="Times New Roman"/>
          <w:color w:val="7030A0"/>
          <w:sz w:val="24"/>
          <w:szCs w:val="24"/>
          <w:lang w:eastAsia="fr-FR"/>
        </w:rPr>
        <w:t>mail</w:t>
      </w:r>
      <w:proofErr w:type="gramEnd"/>
      <w:r>
        <w:rPr>
          <w:rFonts w:ascii="Times New Roman" w:eastAsia="Times New Roman" w:hAnsi="Times New Roman" w:cs="Times New Roman"/>
          <w:color w:val="7030A0"/>
          <w:sz w:val="24"/>
          <w:szCs w:val="24"/>
          <w:lang w:eastAsia="fr-FR"/>
        </w:rPr>
        <w:t xml:space="preserve">. </w:t>
      </w:r>
    </w:p>
    <w:p w14:paraId="6270FC0E" w14:textId="2E91D0C6" w:rsidR="00081A63" w:rsidRDefault="00081A63" w:rsidP="00743134">
      <w:pPr>
        <w:spacing w:after="0" w:line="240" w:lineRule="auto"/>
        <w:rPr>
          <w:rFonts w:ascii="Times New Roman" w:eastAsia="Times New Roman" w:hAnsi="Times New Roman" w:cs="Times New Roman"/>
          <w:sz w:val="24"/>
          <w:szCs w:val="24"/>
          <w:lang w:eastAsia="fr-FR"/>
        </w:rPr>
      </w:pPr>
    </w:p>
    <w:p w14:paraId="2B031492" w14:textId="3038FA4F" w:rsidR="00081A63" w:rsidRDefault="00081A63" w:rsidP="00743134">
      <w:pPr>
        <w:spacing w:after="0" w:line="240" w:lineRule="auto"/>
        <w:rPr>
          <w:rFonts w:ascii="Times New Roman" w:eastAsia="Times New Roman" w:hAnsi="Times New Roman" w:cs="Times New Roman"/>
          <w:sz w:val="24"/>
          <w:szCs w:val="24"/>
          <w:lang w:eastAsia="fr-FR"/>
        </w:rPr>
      </w:pPr>
    </w:p>
    <w:p w14:paraId="4B4694BC" w14:textId="3614F201" w:rsidR="00081A63" w:rsidRPr="00B730EE" w:rsidRDefault="00081A63" w:rsidP="00B730EE">
      <w:pPr>
        <w:rPr>
          <w:b/>
          <w:bCs/>
          <w:sz w:val="24"/>
          <w:szCs w:val="24"/>
        </w:rPr>
      </w:pPr>
      <w:r w:rsidRPr="00DB7C4A">
        <w:rPr>
          <w:b/>
          <w:bCs/>
          <w:sz w:val="24"/>
          <w:szCs w:val="24"/>
        </w:rPr>
        <w:t xml:space="preserve">Concernant la </w:t>
      </w:r>
      <w:r w:rsidR="00DC136D" w:rsidRPr="00DB7C4A">
        <w:rPr>
          <w:b/>
          <w:bCs/>
          <w:sz w:val="24"/>
          <w:szCs w:val="24"/>
        </w:rPr>
        <w:t xml:space="preserve">prochaine thématique </w:t>
      </w:r>
      <w:r w:rsidRPr="00DB7C4A">
        <w:rPr>
          <w:b/>
          <w:bCs/>
          <w:sz w:val="24"/>
          <w:szCs w:val="24"/>
        </w:rPr>
        <w:t>de l’atelier</w:t>
      </w:r>
      <w:r w:rsidR="00DB7C4A">
        <w:rPr>
          <w:b/>
          <w:bCs/>
          <w:sz w:val="24"/>
          <w:szCs w:val="24"/>
        </w:rPr>
        <w:t xml:space="preserve"> sur la gestion des remparts</w:t>
      </w:r>
      <w:r w:rsidR="00D543D3">
        <w:rPr>
          <w:b/>
          <w:bCs/>
          <w:sz w:val="24"/>
          <w:szCs w:val="24"/>
        </w:rPr>
        <w:t xml:space="preserve"> portant sur les </w:t>
      </w:r>
      <w:proofErr w:type="gramStart"/>
      <w:r w:rsidR="00D543D3">
        <w:rPr>
          <w:b/>
          <w:bCs/>
          <w:sz w:val="24"/>
          <w:szCs w:val="24"/>
        </w:rPr>
        <w:t>travaux</w:t>
      </w:r>
      <w:r w:rsidR="00DB7C4A">
        <w:rPr>
          <w:b/>
          <w:bCs/>
          <w:sz w:val="24"/>
          <w:szCs w:val="24"/>
        </w:rPr>
        <w:t xml:space="preserve"> </w:t>
      </w:r>
      <w:r w:rsidRPr="00DB7C4A">
        <w:rPr>
          <w:b/>
          <w:bCs/>
          <w:sz w:val="24"/>
          <w:szCs w:val="24"/>
        </w:rPr>
        <w:t> :</w:t>
      </w:r>
      <w:proofErr w:type="gramEnd"/>
    </w:p>
    <w:p w14:paraId="0CCB8808" w14:textId="1D7ACFE6" w:rsidR="00D543D3" w:rsidRPr="00B730EE" w:rsidRDefault="00D543D3" w:rsidP="00B730EE">
      <w:pPr>
        <w:pStyle w:val="Paragraphedeliste"/>
        <w:numPr>
          <w:ilvl w:val="0"/>
          <w:numId w:val="5"/>
        </w:numPr>
        <w:spacing w:after="0" w:line="240" w:lineRule="auto"/>
        <w:rPr>
          <w:rFonts w:ascii="Times New Roman" w:eastAsia="Times New Roman" w:hAnsi="Times New Roman" w:cs="Times New Roman"/>
          <w:sz w:val="24"/>
          <w:szCs w:val="24"/>
          <w:lang w:eastAsia="fr-FR"/>
        </w:rPr>
      </w:pPr>
      <w:r w:rsidRPr="00B730EE">
        <w:rPr>
          <w:rFonts w:ascii="Times New Roman" w:eastAsia="Times New Roman" w:hAnsi="Times New Roman" w:cs="Times New Roman"/>
          <w:sz w:val="24"/>
          <w:szCs w:val="24"/>
          <w:lang w:eastAsia="fr-FR"/>
        </w:rPr>
        <w:t>D’</w:t>
      </w:r>
      <w:r w:rsidR="005A1269" w:rsidRPr="00B730EE">
        <w:rPr>
          <w:rFonts w:ascii="Times New Roman" w:eastAsia="Times New Roman" w:hAnsi="Times New Roman" w:cs="Times New Roman"/>
          <w:sz w:val="24"/>
          <w:szCs w:val="24"/>
          <w:lang w:eastAsia="fr-FR"/>
        </w:rPr>
        <w:t xml:space="preserve">aborder </w:t>
      </w:r>
      <w:r w:rsidR="00B730EE">
        <w:rPr>
          <w:rFonts w:ascii="Times New Roman" w:eastAsia="Times New Roman" w:hAnsi="Times New Roman" w:cs="Times New Roman"/>
          <w:sz w:val="24"/>
          <w:szCs w:val="24"/>
          <w:lang w:eastAsia="fr-FR"/>
        </w:rPr>
        <w:t>dans cette thématique travaux :</w:t>
      </w:r>
      <w:r w:rsidR="005A1269" w:rsidRPr="00B730EE">
        <w:rPr>
          <w:rFonts w:ascii="Times New Roman" w:eastAsia="Times New Roman" w:hAnsi="Times New Roman" w:cs="Times New Roman"/>
          <w:sz w:val="24"/>
          <w:szCs w:val="24"/>
          <w:lang w:eastAsia="fr-FR"/>
        </w:rPr>
        <w:t xml:space="preserve"> </w:t>
      </w:r>
    </w:p>
    <w:p w14:paraId="7C0DD55F" w14:textId="396B37A9" w:rsidR="005A1269" w:rsidRPr="00D543D3" w:rsidRDefault="005A1269" w:rsidP="00D543D3">
      <w:pPr>
        <w:pStyle w:val="Paragraphedeliste"/>
        <w:numPr>
          <w:ilvl w:val="0"/>
          <w:numId w:val="1"/>
        </w:numPr>
        <w:spacing w:after="0" w:line="240" w:lineRule="auto"/>
        <w:rPr>
          <w:rFonts w:ascii="Times New Roman" w:eastAsia="Times New Roman" w:hAnsi="Times New Roman" w:cs="Times New Roman"/>
          <w:sz w:val="24"/>
          <w:szCs w:val="24"/>
          <w:lang w:eastAsia="fr-FR"/>
        </w:rPr>
      </w:pPr>
      <w:proofErr w:type="gramStart"/>
      <w:r w:rsidRPr="00D543D3">
        <w:rPr>
          <w:rFonts w:ascii="Times New Roman" w:eastAsia="Times New Roman" w:hAnsi="Times New Roman" w:cs="Times New Roman"/>
          <w:sz w:val="24"/>
          <w:szCs w:val="24"/>
          <w:lang w:eastAsia="fr-FR"/>
        </w:rPr>
        <w:t>les</w:t>
      </w:r>
      <w:proofErr w:type="gramEnd"/>
      <w:r w:rsidRPr="00D543D3">
        <w:rPr>
          <w:rFonts w:ascii="Times New Roman" w:eastAsia="Times New Roman" w:hAnsi="Times New Roman" w:cs="Times New Roman"/>
          <w:sz w:val="24"/>
          <w:szCs w:val="24"/>
          <w:lang w:eastAsia="fr-FR"/>
        </w:rPr>
        <w:t xml:space="preserve"> modalités d'entretiens courant des remparts </w:t>
      </w:r>
    </w:p>
    <w:p w14:paraId="2BB5D785" w14:textId="77777777" w:rsidR="00B730EE" w:rsidRDefault="00B730EE" w:rsidP="00B730EE">
      <w:pPr>
        <w:pStyle w:val="Paragraphedeliste"/>
        <w:numPr>
          <w:ilvl w:val="0"/>
          <w:numId w:val="1"/>
        </w:numPr>
        <w:spacing w:after="0"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et</w:t>
      </w:r>
      <w:proofErr w:type="gramEnd"/>
      <w:r>
        <w:rPr>
          <w:rFonts w:ascii="Times New Roman" w:eastAsia="Times New Roman" w:hAnsi="Times New Roman" w:cs="Times New Roman"/>
          <w:sz w:val="24"/>
          <w:szCs w:val="24"/>
          <w:lang w:eastAsia="fr-FR"/>
        </w:rPr>
        <w:t xml:space="preserve"> </w:t>
      </w:r>
      <w:r w:rsidR="005A1269" w:rsidRPr="00C6599D">
        <w:rPr>
          <w:rFonts w:ascii="Times New Roman" w:eastAsia="Times New Roman" w:hAnsi="Times New Roman" w:cs="Times New Roman"/>
          <w:sz w:val="24"/>
          <w:szCs w:val="24"/>
          <w:lang w:eastAsia="fr-FR"/>
        </w:rPr>
        <w:t>les travaux de restauration de plus grande envergure</w:t>
      </w:r>
      <w:r w:rsidR="005A1269">
        <w:rPr>
          <w:rFonts w:ascii="Times New Roman" w:eastAsia="Times New Roman" w:hAnsi="Times New Roman" w:cs="Times New Roman"/>
          <w:sz w:val="24"/>
          <w:szCs w:val="24"/>
          <w:lang w:eastAsia="fr-FR"/>
        </w:rPr>
        <w:t xml:space="preserve">. </w:t>
      </w:r>
    </w:p>
    <w:p w14:paraId="2E2B6F3A" w14:textId="77777777" w:rsidR="00B730EE" w:rsidRDefault="00B730EE" w:rsidP="00B730EE">
      <w:pPr>
        <w:spacing w:after="0" w:line="240" w:lineRule="auto"/>
        <w:rPr>
          <w:rFonts w:ascii="Times New Roman" w:eastAsia="Times New Roman" w:hAnsi="Times New Roman" w:cs="Times New Roman"/>
          <w:sz w:val="24"/>
          <w:szCs w:val="24"/>
          <w:lang w:eastAsia="fr-FR"/>
        </w:rPr>
      </w:pPr>
    </w:p>
    <w:p w14:paraId="06CD4A56" w14:textId="6BBBD8E9" w:rsidR="005A1269" w:rsidRPr="00B730EE" w:rsidRDefault="00B730EE" w:rsidP="00B730EE">
      <w:pPr>
        <w:pStyle w:val="Paragraphedeliste"/>
        <w:numPr>
          <w:ilvl w:val="0"/>
          <w:numId w:val="5"/>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w:t>
      </w:r>
      <w:r w:rsidR="005A1269" w:rsidRPr="00B730EE">
        <w:rPr>
          <w:rFonts w:ascii="Times New Roman" w:eastAsia="Times New Roman" w:hAnsi="Times New Roman" w:cs="Times New Roman"/>
          <w:sz w:val="24"/>
          <w:szCs w:val="24"/>
          <w:lang w:eastAsia="fr-FR"/>
        </w:rPr>
        <w:t xml:space="preserve">'échanger sur les organisations internes des Villes concernées : </w:t>
      </w:r>
    </w:p>
    <w:p w14:paraId="0CA96F0E" w14:textId="77777777" w:rsidR="005A1269" w:rsidRDefault="005A1269" w:rsidP="005A1269">
      <w:pPr>
        <w:pStyle w:val="Paragraphedeliste"/>
        <w:numPr>
          <w:ilvl w:val="1"/>
          <w:numId w:val="1"/>
        </w:numPr>
        <w:spacing w:after="0" w:line="240" w:lineRule="auto"/>
        <w:rPr>
          <w:rFonts w:ascii="Times New Roman" w:eastAsia="Times New Roman" w:hAnsi="Times New Roman" w:cs="Times New Roman"/>
          <w:sz w:val="24"/>
          <w:szCs w:val="24"/>
          <w:lang w:eastAsia="fr-FR"/>
        </w:rPr>
      </w:pPr>
      <w:proofErr w:type="gramStart"/>
      <w:r w:rsidRPr="00C6599D">
        <w:rPr>
          <w:rFonts w:ascii="Times New Roman" w:eastAsia="Times New Roman" w:hAnsi="Times New Roman" w:cs="Times New Roman"/>
          <w:sz w:val="24"/>
          <w:szCs w:val="24"/>
          <w:lang w:eastAsia="fr-FR"/>
        </w:rPr>
        <w:t>comment</w:t>
      </w:r>
      <w:proofErr w:type="gramEnd"/>
      <w:r w:rsidRPr="00C6599D">
        <w:rPr>
          <w:rFonts w:ascii="Times New Roman" w:eastAsia="Times New Roman" w:hAnsi="Times New Roman" w:cs="Times New Roman"/>
          <w:sz w:val="24"/>
          <w:szCs w:val="24"/>
          <w:lang w:eastAsia="fr-FR"/>
        </w:rPr>
        <w:t xml:space="preserve"> faire en sorte que tous les services travaillent ensemble ?</w:t>
      </w:r>
    </w:p>
    <w:p w14:paraId="5B162D33" w14:textId="77777777" w:rsidR="005A1269" w:rsidRPr="00C6599D" w:rsidRDefault="005A1269" w:rsidP="005A1269">
      <w:pPr>
        <w:pStyle w:val="Paragraphedeliste"/>
        <w:numPr>
          <w:ilvl w:val="1"/>
          <w:numId w:val="1"/>
        </w:numPr>
        <w:spacing w:after="0" w:line="240" w:lineRule="auto"/>
        <w:rPr>
          <w:rFonts w:ascii="Times New Roman" w:eastAsia="Times New Roman" w:hAnsi="Times New Roman" w:cs="Times New Roman"/>
          <w:sz w:val="24"/>
          <w:szCs w:val="24"/>
          <w:lang w:eastAsia="fr-FR"/>
        </w:rPr>
      </w:pPr>
      <w:r w:rsidRPr="00C6599D">
        <w:rPr>
          <w:rFonts w:ascii="Times New Roman" w:eastAsia="Times New Roman" w:hAnsi="Times New Roman" w:cs="Times New Roman"/>
          <w:sz w:val="24"/>
          <w:szCs w:val="24"/>
          <w:lang w:eastAsia="fr-FR"/>
        </w:rPr>
        <w:t>Comment impliquer les décideurs et les services ?</w:t>
      </w:r>
    </w:p>
    <w:p w14:paraId="0F8DBC00" w14:textId="77777777" w:rsidR="00081A63" w:rsidRDefault="00081A63" w:rsidP="00743134">
      <w:pPr>
        <w:spacing w:after="0" w:line="240" w:lineRule="auto"/>
        <w:rPr>
          <w:rFonts w:ascii="Times New Roman" w:eastAsia="Times New Roman" w:hAnsi="Times New Roman" w:cs="Times New Roman"/>
          <w:sz w:val="24"/>
          <w:szCs w:val="24"/>
          <w:lang w:eastAsia="fr-FR"/>
        </w:rPr>
      </w:pPr>
    </w:p>
    <w:p w14:paraId="70E9AB67" w14:textId="2D930485" w:rsidR="00081A63" w:rsidRDefault="00B730EE" w:rsidP="00B730EE">
      <w:pPr>
        <w:spacing w:after="0" w:line="240" w:lineRule="auto"/>
        <w:ind w:firstLine="708"/>
        <w:rPr>
          <w:rFonts w:ascii="Times New Roman" w:eastAsia="Times New Roman" w:hAnsi="Times New Roman" w:cs="Times New Roman"/>
          <w:sz w:val="24"/>
          <w:szCs w:val="24"/>
          <w:lang w:eastAsia="fr-FR"/>
        </w:rPr>
      </w:pPr>
      <w:r w:rsidRPr="00B730EE">
        <w:rPr>
          <w:rFonts w:ascii="Times New Roman" w:eastAsia="Times New Roman" w:hAnsi="Times New Roman" w:cs="Times New Roman"/>
          <w:color w:val="7030A0"/>
          <w:sz w:val="24"/>
          <w:szCs w:val="24"/>
          <w:lang w:eastAsia="fr-FR"/>
        </w:rPr>
        <w:t>Avez-vous d’autres sujets précis</w:t>
      </w:r>
      <w:r>
        <w:rPr>
          <w:rFonts w:ascii="Times New Roman" w:eastAsia="Times New Roman" w:hAnsi="Times New Roman" w:cs="Times New Roman"/>
          <w:color w:val="7030A0"/>
          <w:sz w:val="24"/>
          <w:szCs w:val="24"/>
          <w:lang w:eastAsia="fr-FR"/>
        </w:rPr>
        <w:t xml:space="preserve"> à proposer sur la question des </w:t>
      </w:r>
      <w:r w:rsidR="00583CDB">
        <w:rPr>
          <w:rFonts w:ascii="Times New Roman" w:eastAsia="Times New Roman" w:hAnsi="Times New Roman" w:cs="Times New Roman"/>
          <w:color w:val="7030A0"/>
          <w:sz w:val="24"/>
          <w:szCs w:val="24"/>
          <w:lang w:eastAsia="fr-FR"/>
        </w:rPr>
        <w:t xml:space="preserve">travaux </w:t>
      </w:r>
      <w:r w:rsidR="00583CDB" w:rsidRPr="00B730EE">
        <w:rPr>
          <w:rFonts w:ascii="Times New Roman" w:eastAsia="Times New Roman" w:hAnsi="Times New Roman" w:cs="Times New Roman"/>
          <w:color w:val="7030A0"/>
          <w:sz w:val="24"/>
          <w:szCs w:val="24"/>
          <w:lang w:eastAsia="fr-FR"/>
        </w:rPr>
        <w:t>?</w:t>
      </w:r>
      <w:r w:rsidRPr="00B730EE">
        <w:rPr>
          <w:rFonts w:ascii="Times New Roman" w:eastAsia="Times New Roman" w:hAnsi="Times New Roman" w:cs="Times New Roman"/>
          <w:color w:val="7030A0"/>
          <w:sz w:val="24"/>
          <w:szCs w:val="24"/>
          <w:lang w:eastAsia="fr-FR"/>
        </w:rPr>
        <w:t xml:space="preserve"> </w:t>
      </w:r>
    </w:p>
    <w:p w14:paraId="691724A2" w14:textId="77777777" w:rsidR="00081A63" w:rsidRDefault="00081A63" w:rsidP="00743134">
      <w:pPr>
        <w:spacing w:after="0" w:line="240" w:lineRule="auto"/>
        <w:rPr>
          <w:rFonts w:ascii="Times New Roman" w:eastAsia="Times New Roman" w:hAnsi="Times New Roman" w:cs="Times New Roman"/>
          <w:sz w:val="24"/>
          <w:szCs w:val="24"/>
          <w:lang w:eastAsia="fr-FR"/>
        </w:rPr>
      </w:pPr>
    </w:p>
    <w:p w14:paraId="2BCBA206" w14:textId="1B9AC36B" w:rsidR="00743134" w:rsidRDefault="00743134" w:rsidP="00743134">
      <w:pPr>
        <w:spacing w:after="0" w:line="240" w:lineRule="auto"/>
        <w:rPr>
          <w:rFonts w:ascii="Times New Roman" w:eastAsia="Times New Roman" w:hAnsi="Times New Roman" w:cs="Times New Roman"/>
          <w:sz w:val="24"/>
          <w:szCs w:val="24"/>
          <w:lang w:eastAsia="fr-FR"/>
        </w:rPr>
      </w:pPr>
    </w:p>
    <w:p w14:paraId="77065B3E" w14:textId="37E5415B" w:rsidR="00743134" w:rsidRDefault="00743134" w:rsidP="00743134">
      <w:pPr>
        <w:spacing w:after="0" w:line="240" w:lineRule="auto"/>
        <w:rPr>
          <w:rFonts w:ascii="Times New Roman" w:eastAsia="Times New Roman" w:hAnsi="Times New Roman" w:cs="Times New Roman"/>
          <w:sz w:val="24"/>
          <w:szCs w:val="24"/>
          <w:lang w:eastAsia="fr-FR"/>
        </w:rPr>
      </w:pPr>
      <w:r w:rsidRPr="00743134">
        <w:rPr>
          <w:rFonts w:ascii="Times New Roman" w:eastAsia="Times New Roman" w:hAnsi="Times New Roman" w:cs="Times New Roman"/>
          <w:sz w:val="24"/>
          <w:szCs w:val="24"/>
          <w:lang w:eastAsia="fr-FR"/>
        </w:rPr>
        <w:t>.</w:t>
      </w:r>
    </w:p>
    <w:p w14:paraId="44C7183A" w14:textId="287AB661" w:rsidR="00743134" w:rsidRPr="00743134" w:rsidRDefault="005A1269" w:rsidP="00B730EE">
      <w:pPr>
        <w:rPr>
          <w:b/>
          <w:bCs/>
          <w:sz w:val="24"/>
          <w:szCs w:val="24"/>
        </w:rPr>
      </w:pPr>
      <w:r>
        <w:rPr>
          <w:b/>
          <w:bCs/>
          <w:sz w:val="24"/>
          <w:szCs w:val="24"/>
        </w:rPr>
        <w:t>Une question proposée par la ville d’Autun</w:t>
      </w:r>
      <w:r w:rsidR="00B730EE">
        <w:rPr>
          <w:b/>
          <w:bCs/>
          <w:sz w:val="24"/>
          <w:szCs w:val="24"/>
        </w:rPr>
        <w:t xml:space="preserve"> à discuter lors de notre prochain </w:t>
      </w:r>
      <w:proofErr w:type="gramStart"/>
      <w:r w:rsidR="00B730EE">
        <w:rPr>
          <w:b/>
          <w:bCs/>
          <w:sz w:val="24"/>
          <w:szCs w:val="24"/>
        </w:rPr>
        <w:t>atelier</w:t>
      </w:r>
      <w:r>
        <w:rPr>
          <w:b/>
          <w:bCs/>
          <w:sz w:val="24"/>
          <w:szCs w:val="24"/>
        </w:rPr>
        <w:t xml:space="preserve"> </w:t>
      </w:r>
      <w:r w:rsidRPr="00DB7C4A">
        <w:rPr>
          <w:b/>
          <w:bCs/>
          <w:sz w:val="24"/>
          <w:szCs w:val="24"/>
        </w:rPr>
        <w:t> :</w:t>
      </w:r>
      <w:proofErr w:type="gramEnd"/>
    </w:p>
    <w:p w14:paraId="07B9F69B" w14:textId="77777777" w:rsidR="00743134" w:rsidRPr="00743134" w:rsidRDefault="00743134" w:rsidP="00743134">
      <w:pPr>
        <w:spacing w:after="0" w:line="240" w:lineRule="auto"/>
        <w:rPr>
          <w:rFonts w:ascii="Times New Roman" w:eastAsia="Times New Roman" w:hAnsi="Times New Roman" w:cs="Times New Roman"/>
          <w:sz w:val="24"/>
          <w:szCs w:val="24"/>
          <w:lang w:eastAsia="fr-FR"/>
        </w:rPr>
      </w:pPr>
    </w:p>
    <w:p w14:paraId="5C2097EB" w14:textId="77777777" w:rsidR="005A1269" w:rsidRPr="005A1269" w:rsidRDefault="005A1269" w:rsidP="005A1269">
      <w:pPr>
        <w:pStyle w:val="Paragraphedeliste"/>
        <w:numPr>
          <w:ilvl w:val="0"/>
          <w:numId w:val="5"/>
        </w:numPr>
        <w:spacing w:after="0" w:line="240" w:lineRule="auto"/>
        <w:rPr>
          <w:rFonts w:ascii="Times New Roman" w:eastAsia="Times New Roman" w:hAnsi="Times New Roman" w:cs="Times New Roman"/>
          <w:b/>
          <w:bCs/>
          <w:sz w:val="24"/>
          <w:szCs w:val="24"/>
          <w:lang w:eastAsia="fr-FR"/>
        </w:rPr>
      </w:pPr>
      <w:r w:rsidRPr="005A1269">
        <w:rPr>
          <w:rFonts w:ascii="Times New Roman" w:eastAsia="Times New Roman" w:hAnsi="Times New Roman" w:cs="Times New Roman"/>
          <w:sz w:val="24"/>
          <w:szCs w:val="24"/>
          <w:lang w:eastAsia="fr-FR"/>
        </w:rPr>
        <w:t>« Ce premier atelier me</w:t>
      </w:r>
      <w:r w:rsidR="00743134" w:rsidRPr="005A1269">
        <w:rPr>
          <w:rFonts w:ascii="Times New Roman" w:eastAsia="Times New Roman" w:hAnsi="Times New Roman" w:cs="Times New Roman"/>
          <w:sz w:val="24"/>
          <w:szCs w:val="24"/>
          <w:lang w:eastAsia="fr-FR"/>
        </w:rPr>
        <w:t xml:space="preserve"> conforte dans la stratégie à mettre en œuvre à Autun, que j'ai proposée à mes élus en 2023. Je me permets d'aborder </w:t>
      </w:r>
      <w:r w:rsidR="00743134" w:rsidRPr="005A1269">
        <w:rPr>
          <w:rFonts w:ascii="Times New Roman" w:eastAsia="Times New Roman" w:hAnsi="Times New Roman" w:cs="Times New Roman"/>
          <w:b/>
          <w:bCs/>
          <w:sz w:val="24"/>
          <w:szCs w:val="24"/>
          <w:lang w:eastAsia="fr-FR"/>
        </w:rPr>
        <w:t>un sujet prégnant chez nous</w:t>
      </w:r>
      <w:r w:rsidR="00743134" w:rsidRPr="005A1269">
        <w:rPr>
          <w:rFonts w:ascii="Times New Roman" w:eastAsia="Times New Roman" w:hAnsi="Times New Roman" w:cs="Times New Roman"/>
          <w:sz w:val="24"/>
          <w:szCs w:val="24"/>
          <w:lang w:eastAsia="fr-FR"/>
        </w:rPr>
        <w:t xml:space="preserve">, </w:t>
      </w:r>
      <w:r w:rsidR="00743134" w:rsidRPr="005A1269">
        <w:rPr>
          <w:rFonts w:ascii="Times New Roman" w:eastAsia="Times New Roman" w:hAnsi="Times New Roman" w:cs="Times New Roman"/>
          <w:b/>
          <w:bCs/>
          <w:sz w:val="24"/>
          <w:szCs w:val="24"/>
          <w:lang w:eastAsia="fr-FR"/>
        </w:rPr>
        <w:t xml:space="preserve">le statut des protections MH. En effet, à Autun nous avons au moins 7km de remparts (antiques, médiévaux et modernes), qui ont des protections très différentes. </w:t>
      </w:r>
      <w:r w:rsidR="00743134" w:rsidRPr="005A1269">
        <w:rPr>
          <w:rFonts w:ascii="Times New Roman" w:eastAsia="Times New Roman" w:hAnsi="Times New Roman" w:cs="Times New Roman"/>
          <w:sz w:val="24"/>
          <w:szCs w:val="24"/>
          <w:lang w:eastAsia="fr-FR"/>
        </w:rPr>
        <w:t>Certains sont classés, d'autres inscrits ou sans protection, voire avec des protections dites mixtes...). Le nombre de parcelles est très élevé, au moins 150, avec des propriétaires privés (le plus grand nombre), la collectivité, mais également d'autres entités comme le ministère des armées.</w:t>
      </w:r>
      <w:r w:rsidR="00743134" w:rsidRPr="005A1269">
        <w:rPr>
          <w:rFonts w:ascii="Times New Roman" w:eastAsia="Times New Roman" w:hAnsi="Times New Roman" w:cs="Times New Roman"/>
          <w:b/>
          <w:bCs/>
          <w:sz w:val="24"/>
          <w:szCs w:val="24"/>
          <w:lang w:eastAsia="fr-FR"/>
        </w:rPr>
        <w:t xml:space="preserve"> </w:t>
      </w:r>
      <w:r w:rsidR="00DC136D" w:rsidRPr="005A1269">
        <w:rPr>
          <w:rFonts w:ascii="Times New Roman" w:eastAsia="Times New Roman" w:hAnsi="Times New Roman" w:cs="Times New Roman"/>
          <w:b/>
          <w:bCs/>
          <w:sz w:val="24"/>
          <w:szCs w:val="24"/>
          <w:lang w:eastAsia="fr-FR"/>
        </w:rPr>
        <w:br/>
      </w:r>
    </w:p>
    <w:p w14:paraId="4B5E86D6" w14:textId="1D786ECF" w:rsidR="00743134" w:rsidRPr="00743134" w:rsidRDefault="00743134" w:rsidP="005A1269">
      <w:pPr>
        <w:spacing w:after="0" w:line="240" w:lineRule="auto"/>
        <w:ind w:left="708"/>
        <w:rPr>
          <w:rFonts w:ascii="Times New Roman" w:eastAsia="Times New Roman" w:hAnsi="Times New Roman" w:cs="Times New Roman"/>
          <w:sz w:val="24"/>
          <w:szCs w:val="24"/>
          <w:lang w:eastAsia="fr-FR"/>
        </w:rPr>
      </w:pPr>
      <w:r w:rsidRPr="00743134">
        <w:rPr>
          <w:rFonts w:ascii="Times New Roman" w:eastAsia="Times New Roman" w:hAnsi="Times New Roman" w:cs="Times New Roman"/>
          <w:b/>
          <w:bCs/>
          <w:sz w:val="24"/>
          <w:szCs w:val="24"/>
          <w:lang w:eastAsia="fr-FR"/>
        </w:rPr>
        <w:t>Vous semble-t-il intéressant d'avoir une discussion autour de la difficulté de mettre en place une protection harmonisée et la méthodologie de travail à mettre en œuvre avec les Drac</w:t>
      </w:r>
      <w:r w:rsidR="00B730EE">
        <w:rPr>
          <w:rFonts w:ascii="Times New Roman" w:eastAsia="Times New Roman" w:hAnsi="Times New Roman" w:cs="Times New Roman"/>
          <w:b/>
          <w:bCs/>
          <w:sz w:val="24"/>
          <w:szCs w:val="24"/>
          <w:lang w:eastAsia="fr-FR"/>
        </w:rPr>
        <w:t> </w:t>
      </w:r>
      <w:proofErr w:type="gramStart"/>
      <w:r w:rsidR="00B730EE">
        <w:rPr>
          <w:rFonts w:ascii="Times New Roman" w:eastAsia="Times New Roman" w:hAnsi="Times New Roman" w:cs="Times New Roman"/>
          <w:b/>
          <w:bCs/>
          <w:sz w:val="24"/>
          <w:szCs w:val="24"/>
          <w:lang w:eastAsia="fr-FR"/>
        </w:rPr>
        <w:t xml:space="preserve">? </w:t>
      </w:r>
      <w:r w:rsidRPr="00743134">
        <w:rPr>
          <w:rFonts w:ascii="Times New Roman" w:eastAsia="Times New Roman" w:hAnsi="Times New Roman" w:cs="Times New Roman"/>
          <w:sz w:val="24"/>
          <w:szCs w:val="24"/>
          <w:lang w:eastAsia="fr-FR"/>
        </w:rPr>
        <w:t>.</w:t>
      </w:r>
      <w:proofErr w:type="gramEnd"/>
      <w:r w:rsidRPr="00743134">
        <w:rPr>
          <w:rFonts w:ascii="Times New Roman" w:eastAsia="Times New Roman" w:hAnsi="Times New Roman" w:cs="Times New Roman"/>
          <w:sz w:val="24"/>
          <w:szCs w:val="24"/>
          <w:lang w:eastAsia="fr-FR"/>
        </w:rPr>
        <w:t xml:space="preserve"> Merci te à votre disposition pour continuer à avancer sur ces sujets. </w:t>
      </w:r>
    </w:p>
    <w:p w14:paraId="3EA3AEC9" w14:textId="77777777" w:rsidR="00DC136D" w:rsidRDefault="00DC136D" w:rsidP="00743134">
      <w:pPr>
        <w:spacing w:after="0" w:line="240" w:lineRule="auto"/>
        <w:rPr>
          <w:rFonts w:ascii="Times New Roman" w:eastAsia="Times New Roman" w:hAnsi="Times New Roman" w:cs="Times New Roman"/>
          <w:sz w:val="24"/>
          <w:szCs w:val="24"/>
          <w:lang w:eastAsia="fr-FR"/>
        </w:rPr>
      </w:pPr>
    </w:p>
    <w:p w14:paraId="68660193" w14:textId="5CBFA7F5" w:rsidR="00B730EE" w:rsidRDefault="00B730EE" w:rsidP="00B730EE">
      <w:pPr>
        <w:spacing w:after="0" w:line="240" w:lineRule="auto"/>
        <w:ind w:firstLine="708"/>
        <w:rPr>
          <w:rFonts w:ascii="Times New Roman" w:eastAsia="Times New Roman" w:hAnsi="Times New Roman" w:cs="Times New Roman"/>
          <w:sz w:val="24"/>
          <w:szCs w:val="24"/>
          <w:lang w:eastAsia="fr-FR"/>
        </w:rPr>
      </w:pPr>
      <w:r w:rsidRPr="00B730EE">
        <w:rPr>
          <w:rFonts w:ascii="Times New Roman" w:eastAsia="Times New Roman" w:hAnsi="Times New Roman" w:cs="Times New Roman"/>
          <w:color w:val="7030A0"/>
          <w:sz w:val="24"/>
          <w:szCs w:val="24"/>
          <w:lang w:eastAsia="fr-FR"/>
        </w:rPr>
        <w:t xml:space="preserve">Avez-vous d’autres sujets </w:t>
      </w:r>
      <w:r>
        <w:rPr>
          <w:rFonts w:ascii="Times New Roman" w:eastAsia="Times New Roman" w:hAnsi="Times New Roman" w:cs="Times New Roman"/>
          <w:color w:val="7030A0"/>
          <w:sz w:val="24"/>
          <w:szCs w:val="24"/>
          <w:lang w:eastAsia="fr-FR"/>
        </w:rPr>
        <w:t>à aborder pour la suite de cet atelier</w:t>
      </w:r>
      <w:proofErr w:type="gramStart"/>
      <w:r>
        <w:rPr>
          <w:rFonts w:ascii="Times New Roman" w:eastAsia="Times New Roman" w:hAnsi="Times New Roman" w:cs="Times New Roman"/>
          <w:color w:val="7030A0"/>
          <w:sz w:val="24"/>
          <w:szCs w:val="24"/>
          <w:lang w:eastAsia="fr-FR"/>
        </w:rPr>
        <w:t xml:space="preserve">  </w:t>
      </w:r>
      <w:r w:rsidRPr="00B730EE">
        <w:rPr>
          <w:rFonts w:ascii="Times New Roman" w:eastAsia="Times New Roman" w:hAnsi="Times New Roman" w:cs="Times New Roman"/>
          <w:color w:val="7030A0"/>
          <w:sz w:val="24"/>
          <w:szCs w:val="24"/>
          <w:lang w:eastAsia="fr-FR"/>
        </w:rPr>
        <w:t> ?</w:t>
      </w:r>
      <w:proofErr w:type="gramEnd"/>
      <w:r w:rsidRPr="00B730EE">
        <w:rPr>
          <w:rFonts w:ascii="Times New Roman" w:eastAsia="Times New Roman" w:hAnsi="Times New Roman" w:cs="Times New Roman"/>
          <w:color w:val="7030A0"/>
          <w:sz w:val="24"/>
          <w:szCs w:val="24"/>
          <w:lang w:eastAsia="fr-FR"/>
        </w:rPr>
        <w:t xml:space="preserve"> </w:t>
      </w:r>
    </w:p>
    <w:p w14:paraId="10D1E5F3" w14:textId="2C5755FF" w:rsidR="00743134" w:rsidRPr="00743134" w:rsidRDefault="00743134" w:rsidP="00743134">
      <w:pPr>
        <w:spacing w:after="0" w:line="240" w:lineRule="auto"/>
        <w:rPr>
          <w:rFonts w:ascii="Times New Roman" w:eastAsia="Times New Roman" w:hAnsi="Times New Roman" w:cs="Times New Roman"/>
          <w:sz w:val="24"/>
          <w:szCs w:val="24"/>
          <w:lang w:eastAsia="fr-FR"/>
        </w:rPr>
      </w:pPr>
    </w:p>
    <w:p w14:paraId="3670A63B" w14:textId="26603682" w:rsidR="00743134" w:rsidRDefault="00B730EE" w:rsidP="0074313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p>
    <w:p w14:paraId="6E13A887" w14:textId="13EA88C8" w:rsidR="00743134" w:rsidRDefault="00743134" w:rsidP="00743134">
      <w:pPr>
        <w:spacing w:after="0" w:line="240" w:lineRule="auto"/>
        <w:rPr>
          <w:rFonts w:ascii="Times New Roman" w:eastAsia="Times New Roman" w:hAnsi="Times New Roman" w:cs="Times New Roman"/>
          <w:sz w:val="24"/>
          <w:szCs w:val="24"/>
          <w:lang w:eastAsia="fr-FR"/>
        </w:rPr>
      </w:pPr>
    </w:p>
    <w:p w14:paraId="567ED478" w14:textId="77777777" w:rsidR="004E0A63" w:rsidRDefault="004E0A63" w:rsidP="004E0A63">
      <w:pPr>
        <w:spacing w:after="0" w:line="240" w:lineRule="auto"/>
        <w:jc w:val="center"/>
        <w:rPr>
          <w:rFonts w:ascii="Times New Roman" w:eastAsia="Times New Roman" w:hAnsi="Times New Roman" w:cs="Times New Roman"/>
          <w:b/>
          <w:bCs/>
          <w:color w:val="7030A0"/>
          <w:sz w:val="24"/>
          <w:szCs w:val="24"/>
          <w:lang w:eastAsia="fr-FR"/>
        </w:rPr>
      </w:pPr>
      <w:r>
        <w:rPr>
          <w:rFonts w:ascii="Times New Roman" w:eastAsia="Times New Roman" w:hAnsi="Times New Roman" w:cs="Times New Roman"/>
          <w:b/>
          <w:bCs/>
          <w:color w:val="7030A0"/>
          <w:sz w:val="24"/>
          <w:szCs w:val="24"/>
          <w:lang w:eastAsia="fr-FR"/>
        </w:rPr>
        <w:t xml:space="preserve">Ce document est fait pour partager et échanger. </w:t>
      </w:r>
    </w:p>
    <w:p w14:paraId="74248F4F" w14:textId="3D06FEBF" w:rsidR="00C6599D" w:rsidRDefault="002F0F28" w:rsidP="004E0A63">
      <w:pPr>
        <w:spacing w:after="0" w:line="240" w:lineRule="auto"/>
        <w:jc w:val="center"/>
        <w:rPr>
          <w:rFonts w:ascii="Times New Roman" w:eastAsia="Times New Roman" w:hAnsi="Times New Roman" w:cs="Times New Roman"/>
          <w:b/>
          <w:bCs/>
          <w:color w:val="7030A0"/>
          <w:sz w:val="24"/>
          <w:szCs w:val="24"/>
          <w:lang w:eastAsia="fr-FR"/>
        </w:rPr>
      </w:pPr>
      <w:r w:rsidRPr="004E0A63">
        <w:rPr>
          <w:rFonts w:ascii="Times New Roman" w:eastAsia="Times New Roman" w:hAnsi="Times New Roman" w:cs="Times New Roman"/>
          <w:b/>
          <w:bCs/>
          <w:color w:val="7030A0"/>
          <w:sz w:val="24"/>
          <w:szCs w:val="24"/>
          <w:lang w:eastAsia="fr-FR"/>
        </w:rPr>
        <w:t xml:space="preserve">Nous vous encourageons à intervenir directement dans </w:t>
      </w:r>
      <w:r w:rsidR="004E0A63">
        <w:rPr>
          <w:rFonts w:ascii="Times New Roman" w:eastAsia="Times New Roman" w:hAnsi="Times New Roman" w:cs="Times New Roman"/>
          <w:b/>
          <w:bCs/>
          <w:color w:val="7030A0"/>
          <w:sz w:val="24"/>
          <w:szCs w:val="24"/>
          <w:lang w:eastAsia="fr-FR"/>
        </w:rPr>
        <w:t>le corps de texte.</w:t>
      </w:r>
    </w:p>
    <w:p w14:paraId="5067BB67" w14:textId="368D4C57" w:rsidR="00100644" w:rsidRDefault="00100644" w:rsidP="004E0A63">
      <w:pPr>
        <w:spacing w:after="0" w:line="240" w:lineRule="auto"/>
        <w:jc w:val="center"/>
        <w:rPr>
          <w:rFonts w:ascii="Times New Roman" w:eastAsia="Times New Roman" w:hAnsi="Times New Roman" w:cs="Times New Roman"/>
          <w:b/>
          <w:bCs/>
          <w:color w:val="7030A0"/>
          <w:sz w:val="24"/>
          <w:szCs w:val="24"/>
          <w:lang w:eastAsia="fr-FR"/>
        </w:rPr>
      </w:pPr>
    </w:p>
    <w:p w14:paraId="65B66AFD" w14:textId="72DA488A" w:rsidR="00100644" w:rsidRPr="004E0A63" w:rsidRDefault="00100644" w:rsidP="004E0A63">
      <w:pPr>
        <w:spacing w:after="0" w:line="240" w:lineRule="auto"/>
        <w:jc w:val="center"/>
        <w:rPr>
          <w:rFonts w:ascii="Times New Roman" w:eastAsia="Times New Roman" w:hAnsi="Times New Roman" w:cs="Times New Roman"/>
          <w:b/>
          <w:bCs/>
          <w:color w:val="7030A0"/>
          <w:sz w:val="24"/>
          <w:szCs w:val="24"/>
          <w:lang w:eastAsia="fr-FR"/>
        </w:rPr>
      </w:pPr>
      <w:r>
        <w:rPr>
          <w:rFonts w:ascii="Times New Roman" w:eastAsia="Times New Roman" w:hAnsi="Times New Roman" w:cs="Times New Roman"/>
          <w:b/>
          <w:bCs/>
          <w:color w:val="7030A0"/>
          <w:sz w:val="24"/>
          <w:szCs w:val="24"/>
          <w:lang w:eastAsia="fr-FR"/>
        </w:rPr>
        <w:t>Notre prochain atelier se tiendra le 11 décembre 2023 de 14h à 16h en ligne</w:t>
      </w:r>
    </w:p>
    <w:p w14:paraId="0E82C795" w14:textId="15AA302E" w:rsidR="00100644" w:rsidRDefault="00100644"/>
    <w:sectPr w:rsidR="00100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4D8D"/>
    <w:multiLevelType w:val="hybridMultilevel"/>
    <w:tmpl w:val="BC327E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964EC2"/>
    <w:multiLevelType w:val="hybridMultilevel"/>
    <w:tmpl w:val="A7A04B00"/>
    <w:lvl w:ilvl="0" w:tplc="02B66D54">
      <w:start w:val="2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0627A26"/>
    <w:multiLevelType w:val="hybridMultilevel"/>
    <w:tmpl w:val="7DF0029A"/>
    <w:lvl w:ilvl="0" w:tplc="BF5E18F0">
      <w:start w:val="20"/>
      <w:numFmt w:val="bullet"/>
      <w:lvlText w:val="-"/>
      <w:lvlJc w:val="left"/>
      <w:pPr>
        <w:ind w:left="1068" w:hanging="360"/>
      </w:pPr>
      <w:rPr>
        <w:rFonts w:ascii="Abadi" w:eastAsiaTheme="minorHAnsi" w:hAnsi="Abadi" w:cstheme="minorBidi" w:hint="default"/>
        <w:b/>
        <w:sz w:val="2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25556E7"/>
    <w:multiLevelType w:val="hybridMultilevel"/>
    <w:tmpl w:val="5BFA0F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9625FC"/>
    <w:multiLevelType w:val="hybridMultilevel"/>
    <w:tmpl w:val="4C0CC5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396F3C"/>
    <w:multiLevelType w:val="hybridMultilevel"/>
    <w:tmpl w:val="0D665CD6"/>
    <w:lvl w:ilvl="0" w:tplc="5B5AFB10">
      <w:start w:val="20"/>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34"/>
    <w:rsid w:val="00081A63"/>
    <w:rsid w:val="00100644"/>
    <w:rsid w:val="002F0F28"/>
    <w:rsid w:val="004E0A63"/>
    <w:rsid w:val="00583CDB"/>
    <w:rsid w:val="005A1269"/>
    <w:rsid w:val="00743134"/>
    <w:rsid w:val="00B730EE"/>
    <w:rsid w:val="00C6599D"/>
    <w:rsid w:val="00CD1230"/>
    <w:rsid w:val="00D543D3"/>
    <w:rsid w:val="00DB7C4A"/>
    <w:rsid w:val="00DC136D"/>
    <w:rsid w:val="00DC684A"/>
    <w:rsid w:val="00EA4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1452"/>
  <w15:chartTrackingRefBased/>
  <w15:docId w15:val="{163ADAC2-4CED-40E8-8566-6E4883E1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5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6133">
      <w:bodyDiv w:val="1"/>
      <w:marLeft w:val="0"/>
      <w:marRight w:val="0"/>
      <w:marTop w:val="0"/>
      <w:marBottom w:val="0"/>
      <w:divBdr>
        <w:top w:val="none" w:sz="0" w:space="0" w:color="auto"/>
        <w:left w:val="none" w:sz="0" w:space="0" w:color="auto"/>
        <w:bottom w:val="none" w:sz="0" w:space="0" w:color="auto"/>
        <w:right w:val="none" w:sz="0" w:space="0" w:color="auto"/>
      </w:divBdr>
      <w:divsChild>
        <w:div w:id="1210722150">
          <w:marLeft w:val="0"/>
          <w:marRight w:val="0"/>
          <w:marTop w:val="0"/>
          <w:marBottom w:val="0"/>
          <w:divBdr>
            <w:top w:val="none" w:sz="0" w:space="0" w:color="auto"/>
            <w:left w:val="none" w:sz="0" w:space="0" w:color="auto"/>
            <w:bottom w:val="none" w:sz="0" w:space="0" w:color="auto"/>
            <w:right w:val="none" w:sz="0" w:space="0" w:color="auto"/>
          </w:divBdr>
          <w:divsChild>
            <w:div w:id="935552823">
              <w:marLeft w:val="0"/>
              <w:marRight w:val="0"/>
              <w:marTop w:val="0"/>
              <w:marBottom w:val="0"/>
              <w:divBdr>
                <w:top w:val="none" w:sz="0" w:space="0" w:color="auto"/>
                <w:left w:val="none" w:sz="0" w:space="0" w:color="auto"/>
                <w:bottom w:val="none" w:sz="0" w:space="0" w:color="auto"/>
                <w:right w:val="none" w:sz="0" w:space="0" w:color="auto"/>
              </w:divBdr>
              <w:divsChild>
                <w:div w:id="1673991505">
                  <w:marLeft w:val="0"/>
                  <w:marRight w:val="0"/>
                  <w:marTop w:val="0"/>
                  <w:marBottom w:val="0"/>
                  <w:divBdr>
                    <w:top w:val="none" w:sz="0" w:space="0" w:color="auto"/>
                    <w:left w:val="none" w:sz="0" w:space="0" w:color="auto"/>
                    <w:bottom w:val="none" w:sz="0" w:space="0" w:color="auto"/>
                    <w:right w:val="none" w:sz="0" w:space="0" w:color="auto"/>
                  </w:divBdr>
                </w:div>
                <w:div w:id="1505514418">
                  <w:marLeft w:val="0"/>
                  <w:marRight w:val="0"/>
                  <w:marTop w:val="0"/>
                  <w:marBottom w:val="0"/>
                  <w:divBdr>
                    <w:top w:val="none" w:sz="0" w:space="0" w:color="auto"/>
                    <w:left w:val="none" w:sz="0" w:space="0" w:color="auto"/>
                    <w:bottom w:val="none" w:sz="0" w:space="0" w:color="auto"/>
                    <w:right w:val="none" w:sz="0" w:space="0" w:color="auto"/>
                  </w:divBdr>
                </w:div>
                <w:div w:id="1751808772">
                  <w:marLeft w:val="0"/>
                  <w:marRight w:val="0"/>
                  <w:marTop w:val="0"/>
                  <w:marBottom w:val="0"/>
                  <w:divBdr>
                    <w:top w:val="none" w:sz="0" w:space="0" w:color="auto"/>
                    <w:left w:val="none" w:sz="0" w:space="0" w:color="auto"/>
                    <w:bottom w:val="none" w:sz="0" w:space="0" w:color="auto"/>
                    <w:right w:val="none" w:sz="0" w:space="0" w:color="auto"/>
                  </w:divBdr>
                </w:div>
                <w:div w:id="1983537102">
                  <w:marLeft w:val="0"/>
                  <w:marRight w:val="0"/>
                  <w:marTop w:val="0"/>
                  <w:marBottom w:val="0"/>
                  <w:divBdr>
                    <w:top w:val="none" w:sz="0" w:space="0" w:color="auto"/>
                    <w:left w:val="none" w:sz="0" w:space="0" w:color="auto"/>
                    <w:bottom w:val="none" w:sz="0" w:space="0" w:color="auto"/>
                    <w:right w:val="none" w:sz="0" w:space="0" w:color="auto"/>
                  </w:divBdr>
                </w:div>
                <w:div w:id="271017334">
                  <w:marLeft w:val="0"/>
                  <w:marRight w:val="0"/>
                  <w:marTop w:val="0"/>
                  <w:marBottom w:val="0"/>
                  <w:divBdr>
                    <w:top w:val="none" w:sz="0" w:space="0" w:color="auto"/>
                    <w:left w:val="none" w:sz="0" w:space="0" w:color="auto"/>
                    <w:bottom w:val="none" w:sz="0" w:space="0" w:color="auto"/>
                    <w:right w:val="none" w:sz="0" w:space="0" w:color="auto"/>
                  </w:divBdr>
                </w:div>
                <w:div w:id="212929354">
                  <w:marLeft w:val="0"/>
                  <w:marRight w:val="0"/>
                  <w:marTop w:val="0"/>
                  <w:marBottom w:val="0"/>
                  <w:divBdr>
                    <w:top w:val="none" w:sz="0" w:space="0" w:color="auto"/>
                    <w:left w:val="none" w:sz="0" w:space="0" w:color="auto"/>
                    <w:bottom w:val="none" w:sz="0" w:space="0" w:color="auto"/>
                    <w:right w:val="none" w:sz="0" w:space="0" w:color="auto"/>
                  </w:divBdr>
                </w:div>
                <w:div w:id="471600953">
                  <w:marLeft w:val="0"/>
                  <w:marRight w:val="0"/>
                  <w:marTop w:val="0"/>
                  <w:marBottom w:val="0"/>
                  <w:divBdr>
                    <w:top w:val="none" w:sz="0" w:space="0" w:color="auto"/>
                    <w:left w:val="none" w:sz="0" w:space="0" w:color="auto"/>
                    <w:bottom w:val="none" w:sz="0" w:space="0" w:color="auto"/>
                    <w:right w:val="none" w:sz="0" w:space="0" w:color="auto"/>
                  </w:divBdr>
                </w:div>
                <w:div w:id="31855733">
                  <w:marLeft w:val="0"/>
                  <w:marRight w:val="0"/>
                  <w:marTop w:val="0"/>
                  <w:marBottom w:val="0"/>
                  <w:divBdr>
                    <w:top w:val="none" w:sz="0" w:space="0" w:color="auto"/>
                    <w:left w:val="none" w:sz="0" w:space="0" w:color="auto"/>
                    <w:bottom w:val="none" w:sz="0" w:space="0" w:color="auto"/>
                    <w:right w:val="none" w:sz="0" w:space="0" w:color="auto"/>
                  </w:divBdr>
                </w:div>
                <w:div w:id="15632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415</Words>
  <Characters>2288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et Cités remarquables de France</dc:creator>
  <cp:keywords/>
  <dc:description/>
  <cp:lastModifiedBy>Sites et Cités remarquables de France</cp:lastModifiedBy>
  <cp:revision>10</cp:revision>
  <dcterms:created xsi:type="dcterms:W3CDTF">2023-09-13T07:42:00Z</dcterms:created>
  <dcterms:modified xsi:type="dcterms:W3CDTF">2023-09-13T13:13:00Z</dcterms:modified>
</cp:coreProperties>
</file>