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E9" w:rsidRPr="00B56112" w:rsidRDefault="00D637C6" w:rsidP="00AC7B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pacing w:line="240" w:lineRule="auto"/>
        <w:ind w:right="-1"/>
        <w:jc w:val="center"/>
        <w:rPr>
          <w:rFonts w:ascii="Adelle Sans" w:hAnsi="Adelle Sans"/>
          <w:b/>
          <w:sz w:val="26"/>
          <w:szCs w:val="26"/>
        </w:rPr>
      </w:pPr>
      <w:r>
        <w:rPr>
          <w:rFonts w:ascii="Adelle Sans" w:hAnsi="Adelle Sans"/>
          <w:b/>
          <w:sz w:val="26"/>
          <w:szCs w:val="26"/>
        </w:rPr>
        <w:t>ACTEURS DE LA COOPERATION INTERNATIONALE SUR LA THEMATIQUE DU PATRIMOINE EN FRANCE</w:t>
      </w:r>
    </w:p>
    <w:p w:rsidR="00FD7BE9" w:rsidRPr="00FD7BE9" w:rsidRDefault="00FD7BE9" w:rsidP="00AC7B8C">
      <w:pPr>
        <w:spacing w:line="240" w:lineRule="auto"/>
        <w:ind w:left="-851" w:right="-426" w:firstLine="142"/>
        <w:rPr>
          <w:rFonts w:ascii="Adelle Sans" w:hAnsi="Adelle Sans"/>
        </w:rPr>
      </w:pPr>
    </w:p>
    <w:tbl>
      <w:tblPr>
        <w:tblStyle w:val="Grilledutableau"/>
        <w:tblW w:w="15593" w:type="dxa"/>
        <w:tblInd w:w="-714" w:type="dxa"/>
        <w:tblLook w:val="04A0" w:firstRow="1" w:lastRow="0" w:firstColumn="1" w:lastColumn="0" w:noHBand="0" w:noVBand="1"/>
      </w:tblPr>
      <w:tblGrid>
        <w:gridCol w:w="3544"/>
        <w:gridCol w:w="1985"/>
        <w:gridCol w:w="2126"/>
        <w:gridCol w:w="3119"/>
        <w:gridCol w:w="4819"/>
      </w:tblGrid>
      <w:tr w:rsidR="00D637C6" w:rsidRPr="002A6698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7B8C">
              <w:rPr>
                <w:b/>
                <w:sz w:val="26"/>
                <w:szCs w:val="26"/>
              </w:rPr>
              <w:t>Acteur de la coopération</w:t>
            </w:r>
          </w:p>
        </w:tc>
        <w:tc>
          <w:tcPr>
            <w:tcW w:w="1985" w:type="dxa"/>
          </w:tcPr>
          <w:p w:rsidR="00D637C6" w:rsidRPr="002A6698" w:rsidRDefault="00D637C6" w:rsidP="00AC7B8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2A6698">
              <w:rPr>
                <w:b/>
                <w:sz w:val="26"/>
                <w:szCs w:val="26"/>
              </w:rPr>
              <w:t>Référent</w:t>
            </w: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126" w:type="dxa"/>
          </w:tcPr>
          <w:p w:rsidR="00D637C6" w:rsidRPr="002A6698" w:rsidRDefault="00D637C6" w:rsidP="00AC7B8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2A6698">
              <w:rPr>
                <w:b/>
                <w:sz w:val="26"/>
                <w:szCs w:val="26"/>
              </w:rPr>
              <w:t>Contacts</w:t>
            </w:r>
          </w:p>
        </w:tc>
        <w:tc>
          <w:tcPr>
            <w:tcW w:w="3119" w:type="dxa"/>
          </w:tcPr>
          <w:p w:rsidR="00D637C6" w:rsidRPr="002A6698" w:rsidRDefault="00D637C6" w:rsidP="00AC7B8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2A6698">
              <w:rPr>
                <w:b/>
                <w:sz w:val="26"/>
                <w:szCs w:val="26"/>
              </w:rPr>
              <w:t>Thématiques de coopération</w:t>
            </w:r>
          </w:p>
        </w:tc>
        <w:tc>
          <w:tcPr>
            <w:tcW w:w="4819" w:type="dxa"/>
          </w:tcPr>
          <w:p w:rsidR="00D637C6" w:rsidRPr="002A6698" w:rsidRDefault="00D637C6" w:rsidP="00AC7B8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2A6698">
              <w:rPr>
                <w:b/>
                <w:sz w:val="26"/>
                <w:szCs w:val="26"/>
              </w:rPr>
              <w:t>Pays et villes partenaires</w:t>
            </w:r>
          </w:p>
        </w:tc>
      </w:tr>
      <w:tr w:rsidR="00D637C6" w:rsidTr="00AC7B8C">
        <w:tc>
          <w:tcPr>
            <w:tcW w:w="3544" w:type="dxa"/>
          </w:tcPr>
          <w:p w:rsidR="00D637C6" w:rsidRPr="00AC7B8C" w:rsidRDefault="00305363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C7B8C">
              <w:rPr>
                <w:rFonts w:cstheme="minorHAnsi"/>
                <w:b/>
                <w:sz w:val="20"/>
                <w:szCs w:val="20"/>
              </w:rPr>
              <w:t>Sites &amp; Cités re</w:t>
            </w:r>
            <w:bookmarkStart w:id="0" w:name="_GoBack"/>
            <w:bookmarkEnd w:id="0"/>
            <w:r w:rsidRPr="00AC7B8C">
              <w:rPr>
                <w:rFonts w:cstheme="minorHAnsi"/>
                <w:b/>
                <w:sz w:val="20"/>
                <w:szCs w:val="20"/>
              </w:rPr>
              <w:t>marquables de France</w:t>
            </w:r>
          </w:p>
        </w:tc>
        <w:tc>
          <w:tcPr>
            <w:tcW w:w="1985" w:type="dxa"/>
          </w:tcPr>
          <w:p w:rsidR="00D637C6" w:rsidRPr="00305363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05363">
              <w:rPr>
                <w:rFonts w:cstheme="minorHAnsi"/>
                <w:sz w:val="20"/>
                <w:szCs w:val="20"/>
              </w:rPr>
              <w:t>Marylise Ortiz – Directrice</w:t>
            </w:r>
          </w:p>
          <w:p w:rsidR="00305363" w:rsidRPr="00305363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05363">
              <w:rPr>
                <w:rFonts w:cstheme="minorHAnsi"/>
                <w:sz w:val="20"/>
                <w:szCs w:val="20"/>
              </w:rPr>
              <w:t>Jonathan Fedy – Chargé de mission coopération internationale</w:t>
            </w:r>
          </w:p>
        </w:tc>
        <w:tc>
          <w:tcPr>
            <w:tcW w:w="2126" w:type="dxa"/>
          </w:tcPr>
          <w:p w:rsidR="00D637C6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hyperlink r:id="rId7" w:history="1">
              <w:r w:rsidRPr="00DB0086">
                <w:rPr>
                  <w:rStyle w:val="Lienhypertexte"/>
                  <w:rFonts w:cstheme="minorHAnsi"/>
                  <w:sz w:val="20"/>
                  <w:szCs w:val="20"/>
                </w:rPr>
                <w:t>m.ortiz@sites-cites.fr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/ 09 72 49 97 04</w:t>
            </w:r>
          </w:p>
          <w:p w:rsidR="00305363" w:rsidRPr="00305363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Pr="00DB0086">
                <w:rPr>
                  <w:rStyle w:val="Lienhypertexte"/>
                  <w:rFonts w:cstheme="minorHAnsi"/>
                  <w:sz w:val="20"/>
                  <w:szCs w:val="20"/>
                </w:rPr>
                <w:t>j.fedy@sites-cites.fr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/ 09 72 49 97 02</w:t>
            </w:r>
          </w:p>
        </w:tc>
        <w:tc>
          <w:tcPr>
            <w:tcW w:w="3119" w:type="dxa"/>
          </w:tcPr>
          <w:p w:rsidR="00D637C6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Patrimoine et tourisme culturel</w:t>
            </w:r>
          </w:p>
          <w:p w:rsidR="00305363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Centres anciens et développement durable</w:t>
            </w:r>
          </w:p>
          <w:p w:rsidR="00305363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Patrimoine, gouvernance urbaine</w:t>
            </w:r>
          </w:p>
          <w:p w:rsidR="00305363" w:rsidRPr="00305363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Médiation du patrimoine, sensibilisation des acteurs au cadre de vie</w:t>
            </w:r>
          </w:p>
        </w:tc>
        <w:tc>
          <w:tcPr>
            <w:tcW w:w="4819" w:type="dxa"/>
          </w:tcPr>
          <w:p w:rsidR="00D637C6" w:rsidRPr="00305363" w:rsidRDefault="00305363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Albanie (Elbasan, Berat) ; Kosovo ; Bosnie-Herzégovine (Jajce, Travnik) ; Croatie, Pologne, Hongrie (Veszprém), Roumanie (Braila), Moldavie, Bulgarie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Veliko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Tarnovo</w:t>
            </w:r>
            <w:proofErr w:type="spellEnd"/>
            <w:r>
              <w:rPr>
                <w:rFonts w:cstheme="minorHAnsi"/>
                <w:sz w:val="20"/>
                <w:szCs w:val="20"/>
              </w:rPr>
              <w:t>), République de Macédoine (Veles, Skopje, Bitola), Liban, Espagne, Portugal, Mali (Ségou), Inde</w:t>
            </w: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37C6" w:rsidTr="00AC7B8C">
        <w:tc>
          <w:tcPr>
            <w:tcW w:w="3544" w:type="dxa"/>
          </w:tcPr>
          <w:p w:rsidR="00D637C6" w:rsidRPr="00AC7B8C" w:rsidRDefault="00D637C6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637C6" w:rsidRPr="00305363" w:rsidRDefault="00D637C6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008" w:rsidTr="00AC7B8C">
        <w:tc>
          <w:tcPr>
            <w:tcW w:w="3544" w:type="dxa"/>
          </w:tcPr>
          <w:p w:rsidR="00C65008" w:rsidRPr="00AC7B8C" w:rsidRDefault="00C65008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008" w:rsidTr="00AC7B8C">
        <w:tc>
          <w:tcPr>
            <w:tcW w:w="3544" w:type="dxa"/>
          </w:tcPr>
          <w:p w:rsidR="00C65008" w:rsidRPr="00AC7B8C" w:rsidRDefault="00C65008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008" w:rsidTr="00AC7B8C">
        <w:tc>
          <w:tcPr>
            <w:tcW w:w="3544" w:type="dxa"/>
          </w:tcPr>
          <w:p w:rsidR="00C65008" w:rsidRPr="00AC7B8C" w:rsidRDefault="00C65008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008" w:rsidTr="00AC7B8C">
        <w:tc>
          <w:tcPr>
            <w:tcW w:w="3544" w:type="dxa"/>
          </w:tcPr>
          <w:p w:rsidR="00C65008" w:rsidRPr="00AC7B8C" w:rsidRDefault="00C65008" w:rsidP="00AC7B8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65008" w:rsidRPr="00305363" w:rsidRDefault="00C65008" w:rsidP="00AC7B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008" w:rsidTr="00AC7B8C">
        <w:tc>
          <w:tcPr>
            <w:tcW w:w="3544" w:type="dxa"/>
          </w:tcPr>
          <w:p w:rsidR="00C65008" w:rsidRPr="00AC7B8C" w:rsidRDefault="00C65008" w:rsidP="00AC7B8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08" w:rsidRPr="00305363" w:rsidRDefault="00C65008" w:rsidP="00AC7B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5008" w:rsidRPr="00305363" w:rsidRDefault="00C65008" w:rsidP="00AC7B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65008" w:rsidRPr="00305363" w:rsidRDefault="00C65008" w:rsidP="00AC7B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65008" w:rsidRPr="00305363" w:rsidRDefault="00C65008" w:rsidP="00AC7B8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5008" w:rsidTr="00AC7B8C">
        <w:tc>
          <w:tcPr>
            <w:tcW w:w="3544" w:type="dxa"/>
          </w:tcPr>
          <w:p w:rsidR="00C65008" w:rsidRPr="00AC7B8C" w:rsidRDefault="00C65008" w:rsidP="00AC7B8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65008" w:rsidRPr="00305363" w:rsidRDefault="00C65008" w:rsidP="00AC7B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5008" w:rsidRPr="00305363" w:rsidRDefault="00C65008" w:rsidP="00AC7B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65008" w:rsidRPr="00305363" w:rsidRDefault="00C65008" w:rsidP="00AC7B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65008" w:rsidRPr="00305363" w:rsidRDefault="00C65008" w:rsidP="00AC7B8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5008" w:rsidTr="00AC7B8C">
        <w:tc>
          <w:tcPr>
            <w:tcW w:w="3544" w:type="dxa"/>
          </w:tcPr>
          <w:p w:rsidR="00C65008" w:rsidRPr="00AC7B8C" w:rsidRDefault="00C65008" w:rsidP="00AC7B8C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65008" w:rsidRDefault="00C65008" w:rsidP="00AC7B8C">
            <w:pPr>
              <w:spacing w:line="240" w:lineRule="auto"/>
            </w:pPr>
          </w:p>
        </w:tc>
        <w:tc>
          <w:tcPr>
            <w:tcW w:w="2126" w:type="dxa"/>
          </w:tcPr>
          <w:p w:rsidR="00C65008" w:rsidRDefault="00C65008" w:rsidP="00AC7B8C">
            <w:pPr>
              <w:spacing w:line="240" w:lineRule="auto"/>
            </w:pPr>
          </w:p>
        </w:tc>
        <w:tc>
          <w:tcPr>
            <w:tcW w:w="3119" w:type="dxa"/>
          </w:tcPr>
          <w:p w:rsidR="00C65008" w:rsidRDefault="00C65008" w:rsidP="00AC7B8C">
            <w:pPr>
              <w:spacing w:line="240" w:lineRule="auto"/>
            </w:pPr>
          </w:p>
        </w:tc>
        <w:tc>
          <w:tcPr>
            <w:tcW w:w="4819" w:type="dxa"/>
          </w:tcPr>
          <w:p w:rsidR="00C65008" w:rsidRDefault="00C65008" w:rsidP="00AC7B8C">
            <w:pPr>
              <w:spacing w:line="240" w:lineRule="auto"/>
            </w:pPr>
          </w:p>
        </w:tc>
      </w:tr>
    </w:tbl>
    <w:p w:rsidR="00CC4033" w:rsidRDefault="00AC7B8C" w:rsidP="00AC7B8C">
      <w:pPr>
        <w:spacing w:line="240" w:lineRule="auto"/>
      </w:pPr>
    </w:p>
    <w:sectPr w:rsidR="00CC4033" w:rsidSect="00AC7B8C">
      <w:headerReference w:type="default" r:id="rId9"/>
      <w:footerReference w:type="default" r:id="rId10"/>
      <w:headerReference w:type="first" r:id="rId11"/>
      <w:pgSz w:w="16838" w:h="11906" w:orient="landscape"/>
      <w:pgMar w:top="2298" w:right="678" w:bottom="1417" w:left="1418" w:header="994" w:footer="2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37" w:rsidRDefault="00711937" w:rsidP="007D7542">
      <w:pPr>
        <w:spacing w:after="0" w:line="240" w:lineRule="auto"/>
      </w:pPr>
      <w:r>
        <w:separator/>
      </w:r>
    </w:p>
  </w:endnote>
  <w:endnote w:type="continuationSeparator" w:id="0">
    <w:p w:rsidR="00711937" w:rsidRDefault="00711937" w:rsidP="007D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elle Sans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EF4" w:rsidRDefault="007D7542">
    <w:pPr>
      <w:pStyle w:val="Pieddepage"/>
    </w:pPr>
    <w:r>
      <w:tab/>
    </w:r>
    <w:r>
      <w:tab/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34359E" wp14:editId="17F9C16C">
          <wp:simplePos x="0" y="0"/>
          <wp:positionH relativeFrom="column">
            <wp:posOffset>-1976755</wp:posOffset>
          </wp:positionH>
          <wp:positionV relativeFrom="paragraph">
            <wp:posOffset>351790</wp:posOffset>
          </wp:positionV>
          <wp:extent cx="6229350" cy="18211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5845" r="17706"/>
                  <a:stretch/>
                </pic:blipFill>
                <pic:spPr bwMode="auto">
                  <a:xfrm>
                    <a:off x="0" y="0"/>
                    <a:ext cx="6229946" cy="1821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37" w:rsidRDefault="00711937" w:rsidP="007D7542">
      <w:pPr>
        <w:spacing w:after="0" w:line="240" w:lineRule="auto"/>
      </w:pPr>
      <w:r>
        <w:separator/>
      </w:r>
    </w:p>
  </w:footnote>
  <w:footnote w:type="continuationSeparator" w:id="0">
    <w:p w:rsidR="00711937" w:rsidRDefault="00711937" w:rsidP="007D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EF4" w:rsidRDefault="00AC7B8C">
    <w:pPr>
      <w:pStyle w:val="En-tte"/>
    </w:pPr>
  </w:p>
  <w:p w:rsidR="005D26AF" w:rsidRDefault="00AC7B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08" w:rsidRDefault="00C6500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527294F" wp14:editId="6A687252">
          <wp:simplePos x="0" y="0"/>
          <wp:positionH relativeFrom="column">
            <wp:posOffset>-1881565</wp:posOffset>
          </wp:positionH>
          <wp:positionV relativeFrom="paragraph">
            <wp:posOffset>-1292845</wp:posOffset>
          </wp:positionV>
          <wp:extent cx="7570519" cy="2164326"/>
          <wp:effectExtent l="0" t="0" r="0" b="762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19" cy="216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01A0A"/>
    <w:multiLevelType w:val="hybridMultilevel"/>
    <w:tmpl w:val="0460203C"/>
    <w:lvl w:ilvl="0" w:tplc="08A0417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42"/>
    <w:rsid w:val="00070163"/>
    <w:rsid w:val="00166224"/>
    <w:rsid w:val="00226AE0"/>
    <w:rsid w:val="00305363"/>
    <w:rsid w:val="003F3B18"/>
    <w:rsid w:val="00572B62"/>
    <w:rsid w:val="00687F44"/>
    <w:rsid w:val="00711937"/>
    <w:rsid w:val="007569A8"/>
    <w:rsid w:val="007D7542"/>
    <w:rsid w:val="008634DC"/>
    <w:rsid w:val="008D6D85"/>
    <w:rsid w:val="00AC7B8C"/>
    <w:rsid w:val="00B1140D"/>
    <w:rsid w:val="00B24ABD"/>
    <w:rsid w:val="00B56112"/>
    <w:rsid w:val="00B57DAB"/>
    <w:rsid w:val="00C65008"/>
    <w:rsid w:val="00D637C6"/>
    <w:rsid w:val="00D8320B"/>
    <w:rsid w:val="00E77D80"/>
    <w:rsid w:val="00EE0A29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B17DD"/>
  <w15:chartTrackingRefBased/>
  <w15:docId w15:val="{556FE5B8-CD63-4F5E-B052-7947136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54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542"/>
  </w:style>
  <w:style w:type="paragraph" w:styleId="Pieddepage">
    <w:name w:val="footer"/>
    <w:basedOn w:val="Normal"/>
    <w:link w:val="PieddepageCar"/>
    <w:uiPriority w:val="99"/>
    <w:unhideWhenUsed/>
    <w:rsid w:val="007D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542"/>
  </w:style>
  <w:style w:type="paragraph" w:styleId="PrformatHTML">
    <w:name w:val="HTML Preformatted"/>
    <w:basedOn w:val="Normal"/>
    <w:link w:val="PrformatHTMLCar"/>
    <w:rsid w:val="007D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7D754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D7B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7BE9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D6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fedy@sites-cit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ortiz@sites-cite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Fedy</dc:creator>
  <cp:keywords/>
  <dc:description/>
  <cp:lastModifiedBy>Jonathan Fedy</cp:lastModifiedBy>
  <cp:revision>14</cp:revision>
  <dcterms:created xsi:type="dcterms:W3CDTF">2016-11-29T09:46:00Z</dcterms:created>
  <dcterms:modified xsi:type="dcterms:W3CDTF">2017-06-30T13:00:00Z</dcterms:modified>
</cp:coreProperties>
</file>